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6E3628A" w14:textId="77777777" w:rsidR="003752D1" w:rsidRDefault="00E72826">
      <w:pPr>
        <w:pStyle w:val="LO-normal"/>
        <w:jc w:val="center"/>
        <w:rPr>
          <w:rFonts w:ascii="Calibri" w:eastAsia="Calibri" w:hAnsi="Calibri" w:cs="Calibri"/>
          <w:b/>
          <w:color w:val="000000"/>
          <w:sz w:val="28"/>
          <w:szCs w:val="28"/>
          <w:u w:color="000000"/>
        </w:rPr>
      </w:pPr>
      <w:r>
        <w:rPr>
          <w:noProof/>
        </w:rPr>
        <w:drawing>
          <wp:anchor distT="0" distB="0" distL="0" distR="0" simplePos="0" relativeHeight="6" behindDoc="1" locked="0" layoutInCell="1" allowOverlap="1" wp14:anchorId="6267B6C4" wp14:editId="190BA1DC">
            <wp:simplePos x="0" y="0"/>
            <wp:positionH relativeFrom="page">
              <wp:posOffset>246380</wp:posOffset>
            </wp:positionH>
            <wp:positionV relativeFrom="page">
              <wp:posOffset>235140</wp:posOffset>
            </wp:positionV>
            <wp:extent cx="4715510" cy="656590"/>
            <wp:effectExtent l="0" t="0" r="8890" b="0"/>
            <wp:wrapNone/>
            <wp:docPr id="1" name="image2.png" descr="header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header_NL.png"/>
                    <pic:cNvPicPr>
                      <a:picLocks noChangeAspect="1" noChangeArrowheads="1"/>
                    </pic:cNvPicPr>
                  </pic:nvPicPr>
                  <pic:blipFill>
                    <a:blip r:embed="rId10"/>
                    <a:stretch>
                      <a:fillRect/>
                    </a:stretch>
                  </pic:blipFill>
                  <pic:spPr bwMode="auto">
                    <a:xfrm>
                      <a:off x="0" y="0"/>
                      <a:ext cx="4715510" cy="656590"/>
                    </a:xfrm>
                    <a:prstGeom prst="rect">
                      <a:avLst/>
                    </a:prstGeom>
                  </pic:spPr>
                </pic:pic>
              </a:graphicData>
            </a:graphic>
          </wp:anchor>
        </w:drawing>
      </w:r>
      <w:r>
        <w:rPr>
          <w:rFonts w:ascii="Calibri" w:eastAsia="Calibri" w:hAnsi="Calibri" w:cs="Calibri"/>
          <w:color w:val="000000"/>
          <w:sz w:val="28"/>
          <w:szCs w:val="28"/>
          <w:u w:color="000000"/>
        </w:rPr>
        <w:t xml:space="preserve">Informatiebrief </w:t>
      </w:r>
      <w:r w:rsidR="00333CC1">
        <w:rPr>
          <w:rFonts w:ascii="Calibri" w:eastAsia="Calibri" w:hAnsi="Calibri" w:cs="Calibri"/>
          <w:color w:val="000000"/>
          <w:sz w:val="28"/>
          <w:szCs w:val="28"/>
          <w:u w:color="000000"/>
        </w:rPr>
        <w:t>over het</w:t>
      </w:r>
      <w:r>
        <w:rPr>
          <w:rFonts w:ascii="Calibri" w:eastAsia="Calibri" w:hAnsi="Calibri" w:cs="Calibri"/>
          <w:color w:val="000000"/>
          <w:sz w:val="28"/>
          <w:szCs w:val="28"/>
          <w:u w:color="000000"/>
        </w:rPr>
        <w:t xml:space="preserve"> </w:t>
      </w:r>
      <w:r w:rsidRPr="003752D1">
        <w:rPr>
          <w:rFonts w:ascii="Calibri" w:eastAsia="Calibri" w:hAnsi="Calibri" w:cs="Calibri"/>
          <w:bCs/>
          <w:color w:val="000000"/>
          <w:sz w:val="28"/>
          <w:szCs w:val="28"/>
          <w:u w:color="000000"/>
        </w:rPr>
        <w:t>onderzoek</w:t>
      </w:r>
      <w:r>
        <w:rPr>
          <w:rFonts w:ascii="Calibri" w:eastAsia="Calibri" w:hAnsi="Calibri" w:cs="Calibri"/>
          <w:b/>
          <w:color w:val="000000"/>
          <w:sz w:val="28"/>
          <w:szCs w:val="28"/>
          <w:u w:color="000000"/>
        </w:rPr>
        <w:t xml:space="preserve"> </w:t>
      </w:r>
    </w:p>
    <w:p w14:paraId="3A882101" w14:textId="383D68C2" w:rsidR="00DD0AE9" w:rsidRPr="003752D1" w:rsidRDefault="003752D1">
      <w:pPr>
        <w:pStyle w:val="LO-normal"/>
        <w:jc w:val="center"/>
        <w:rPr>
          <w:rFonts w:ascii="Calibri" w:eastAsia="Calibri" w:hAnsi="Calibri" w:cs="Calibri"/>
          <w:color w:val="000000"/>
          <w:sz w:val="44"/>
          <w:szCs w:val="44"/>
          <w:u w:color="000000"/>
        </w:rPr>
      </w:pPr>
      <w:r w:rsidRPr="003752D1">
        <w:rPr>
          <w:rFonts w:ascii="Calibri" w:eastAsia="Calibri" w:hAnsi="Calibri" w:cs="Calibri"/>
          <w:b/>
          <w:color w:val="000000"/>
          <w:sz w:val="32"/>
          <w:szCs w:val="32"/>
          <w:u w:color="000000"/>
        </w:rPr>
        <w:t>R</w:t>
      </w:r>
      <w:r w:rsidR="00E72826" w:rsidRPr="003752D1">
        <w:rPr>
          <w:rFonts w:ascii="Calibri" w:eastAsia="Calibri" w:hAnsi="Calibri" w:cs="Calibri"/>
          <w:b/>
          <w:color w:val="000000"/>
          <w:sz w:val="32"/>
          <w:szCs w:val="32"/>
          <w:u w:color="000000"/>
        </w:rPr>
        <w:t>isico’s en problemen bij de mondverzorging bij ALS-patiënten</w:t>
      </w:r>
    </w:p>
    <w:p w14:paraId="1366E980" w14:textId="77777777" w:rsidR="00DD0AE9" w:rsidRDefault="00DD0AE9">
      <w:pPr>
        <w:pStyle w:val="LO-normal"/>
        <w:jc w:val="center"/>
        <w:rPr>
          <w:rFonts w:ascii="Calibri" w:eastAsia="Calibri" w:hAnsi="Calibri" w:cs="Calibri"/>
          <w:b/>
          <w:color w:val="000000"/>
          <w:sz w:val="28"/>
          <w:szCs w:val="28"/>
          <w:u w:color="000000"/>
        </w:rPr>
      </w:pPr>
    </w:p>
    <w:p w14:paraId="6E188793" w14:textId="77777777" w:rsidR="00DD0AE9" w:rsidRDefault="00DD0AE9">
      <w:pPr>
        <w:pStyle w:val="LO-normal"/>
        <w:jc w:val="center"/>
        <w:rPr>
          <w:rFonts w:ascii="Calibri" w:eastAsia="Calibri" w:hAnsi="Calibri" w:cs="Calibri"/>
          <w:color w:val="000000"/>
          <w:sz w:val="22"/>
          <w:szCs w:val="22"/>
          <w:u w:color="000000"/>
        </w:rPr>
      </w:pPr>
    </w:p>
    <w:p w14:paraId="788E8283" w14:textId="77777777" w:rsidR="00A334AC" w:rsidRDefault="00A334AC">
      <w:pPr>
        <w:pStyle w:val="LO-normal"/>
        <w:rPr>
          <w:rFonts w:ascii="Calibri" w:eastAsia="Calibri" w:hAnsi="Calibri" w:cs="Calibri"/>
          <w:color w:val="000000"/>
          <w:u w:color="000000"/>
        </w:rPr>
      </w:pPr>
    </w:p>
    <w:p w14:paraId="3E15F575" w14:textId="2F5C1C94" w:rsidR="00DD0AE9" w:rsidRPr="003752D1" w:rsidRDefault="003752D1">
      <w:pPr>
        <w:pStyle w:val="LO-normal"/>
        <w:rPr>
          <w:rFonts w:ascii="Calibri" w:eastAsia="Calibri" w:hAnsi="Calibri" w:cs="Calibri"/>
          <w:b/>
          <w:bCs/>
          <w:color w:val="000000"/>
          <w:u w:color="000000"/>
        </w:rPr>
      </w:pPr>
      <w:r w:rsidRPr="003752D1">
        <w:rPr>
          <w:rFonts w:ascii="Calibri" w:eastAsia="Calibri" w:hAnsi="Calibri" w:cs="Calibri"/>
          <w:b/>
          <w:bCs/>
          <w:color w:val="000000"/>
          <w:u w:color="000000"/>
        </w:rPr>
        <w:t xml:space="preserve">Achtergrondinformatie </w:t>
      </w:r>
    </w:p>
    <w:p w14:paraId="76A7F395" w14:textId="676AE08B" w:rsidR="00CB4833" w:rsidRDefault="00333CC1" w:rsidP="00CB4833">
      <w:pPr>
        <w:pStyle w:val="LO-normal"/>
        <w:jc w:val="both"/>
        <w:rPr>
          <w:rFonts w:ascii="Calibri" w:eastAsia="Calibri" w:hAnsi="Calibri" w:cs="Calibri"/>
          <w:i/>
          <w:color w:val="000000"/>
          <w:u w:color="000000"/>
        </w:rPr>
      </w:pPr>
      <w:r w:rsidRPr="00333CC1">
        <w:rPr>
          <w:rFonts w:ascii="Calibri" w:eastAsia="Calibri" w:hAnsi="Calibri" w:cs="Calibri"/>
          <w:i/>
          <w:color w:val="000000"/>
          <w:u w:color="000000"/>
        </w:rPr>
        <w:t xml:space="preserve">De meeste mensen met </w:t>
      </w:r>
      <w:r>
        <w:rPr>
          <w:rFonts w:ascii="Calibri" w:eastAsia="Calibri" w:hAnsi="Calibri" w:cs="Calibri"/>
          <w:i/>
          <w:color w:val="000000"/>
          <w:u w:color="000000"/>
        </w:rPr>
        <w:t>a</w:t>
      </w:r>
      <w:r w:rsidR="00E72826">
        <w:rPr>
          <w:rFonts w:ascii="Calibri" w:eastAsia="Calibri" w:hAnsi="Calibri" w:cs="Calibri"/>
          <w:i/>
          <w:color w:val="000000"/>
          <w:sz w:val="22"/>
          <w:szCs w:val="22"/>
          <w:u w:color="000000"/>
        </w:rPr>
        <w:t xml:space="preserve">myotrofische </w:t>
      </w:r>
      <w:r>
        <w:rPr>
          <w:rFonts w:ascii="Calibri" w:eastAsia="Calibri" w:hAnsi="Calibri" w:cs="Calibri"/>
          <w:i/>
          <w:color w:val="000000"/>
          <w:sz w:val="22"/>
          <w:szCs w:val="22"/>
          <w:u w:color="000000"/>
        </w:rPr>
        <w:t>l</w:t>
      </w:r>
      <w:r w:rsidR="00E72826">
        <w:rPr>
          <w:rFonts w:ascii="Calibri" w:eastAsia="Calibri" w:hAnsi="Calibri" w:cs="Calibri"/>
          <w:i/>
          <w:color w:val="000000"/>
          <w:sz w:val="22"/>
          <w:szCs w:val="22"/>
          <w:u w:color="000000"/>
        </w:rPr>
        <w:t xml:space="preserve">aterale </w:t>
      </w:r>
      <w:r>
        <w:rPr>
          <w:rFonts w:ascii="Calibri" w:eastAsia="Calibri" w:hAnsi="Calibri" w:cs="Calibri"/>
          <w:i/>
          <w:color w:val="000000"/>
          <w:sz w:val="22"/>
          <w:szCs w:val="22"/>
          <w:u w:color="000000"/>
        </w:rPr>
        <w:t>s</w:t>
      </w:r>
      <w:r w:rsidR="00E72826">
        <w:rPr>
          <w:rFonts w:ascii="Calibri" w:eastAsia="Calibri" w:hAnsi="Calibri" w:cs="Calibri"/>
          <w:i/>
          <w:color w:val="000000"/>
          <w:sz w:val="22"/>
          <w:szCs w:val="22"/>
          <w:u w:color="000000"/>
        </w:rPr>
        <w:t>clerose</w:t>
      </w:r>
      <w:r w:rsidR="00E72826">
        <w:rPr>
          <w:rFonts w:ascii="Calibri" w:eastAsia="Calibri" w:hAnsi="Calibri" w:cs="Calibri"/>
          <w:i/>
          <w:color w:val="000000"/>
          <w:u w:color="000000"/>
        </w:rPr>
        <w:t xml:space="preserve"> </w:t>
      </w:r>
      <w:r>
        <w:rPr>
          <w:rFonts w:ascii="Calibri" w:eastAsia="Calibri" w:hAnsi="Calibri" w:cs="Calibri"/>
          <w:i/>
          <w:color w:val="000000"/>
          <w:u w:color="000000"/>
        </w:rPr>
        <w:t xml:space="preserve">(ALS) </w:t>
      </w:r>
      <w:r w:rsidRPr="00333CC1">
        <w:rPr>
          <w:rFonts w:ascii="Calibri" w:eastAsia="Calibri" w:hAnsi="Calibri" w:cs="Calibri"/>
          <w:i/>
          <w:color w:val="000000"/>
          <w:u w:color="000000"/>
        </w:rPr>
        <w:t xml:space="preserve">proberen </w:t>
      </w:r>
      <w:r w:rsidR="00011224" w:rsidRPr="00333CC1">
        <w:rPr>
          <w:rFonts w:ascii="Calibri" w:eastAsia="Calibri" w:hAnsi="Calibri" w:cs="Calibri"/>
          <w:i/>
          <w:color w:val="000000"/>
          <w:u w:color="000000"/>
        </w:rPr>
        <w:t xml:space="preserve">zo lang mogelijk </w:t>
      </w:r>
      <w:r w:rsidRPr="00333CC1">
        <w:rPr>
          <w:rFonts w:ascii="Calibri" w:eastAsia="Calibri" w:hAnsi="Calibri" w:cs="Calibri"/>
          <w:i/>
          <w:color w:val="000000"/>
          <w:u w:color="000000"/>
        </w:rPr>
        <w:t xml:space="preserve">de dagelijkse mondverzorging zelfstandig uit te voeren. Omdat bekend is dat behendigheid van de handen samenhangt met het vermogen om een effectieve mondverzorging uit te voeren, neemt de kwaliteit van de dagelijkse mondzorg steeds verder af. </w:t>
      </w:r>
      <w:r w:rsidR="00011224" w:rsidRPr="00011224">
        <w:rPr>
          <w:rFonts w:ascii="Calibri" w:eastAsia="Calibri" w:hAnsi="Calibri" w:cs="Calibri"/>
          <w:i/>
          <w:color w:val="000000"/>
          <w:u w:color="000000"/>
        </w:rPr>
        <w:t xml:space="preserve">Aangezien de mondverzorging steeds moeilijker valt uit te voeren, wordt dit op een zeker moment volledig door anderen overgenomen. </w:t>
      </w:r>
      <w:r w:rsidRPr="00333CC1">
        <w:rPr>
          <w:rFonts w:ascii="Calibri" w:eastAsia="Calibri" w:hAnsi="Calibri" w:cs="Calibri"/>
          <w:i/>
          <w:color w:val="000000"/>
          <w:u w:color="000000"/>
        </w:rPr>
        <w:t xml:space="preserve">Buiten de verminderde fysieke mogelijkheden van het zelf kunnen poetsen en stokeren of flossen, bestaan er meer risico’s voor het ontstaan van problemen in de mond in geval van ALS. Door verslapping van de gezichtsspieren is er vaak sprake van een mondademhaling in de nacht en mogelijk ook overdag, waardoor er een ‘droge mond’ ontstaat. Bij beademing wordt dat nog eens versterkt. Bij een droge mond valt de beschermende werking van speeksel op de gebitselementen en het mondslijmvlies weg. Daarnaast wordt het voor de persoon zelf steeds moeilijker om etensresten weg te halen in het geval dat de tong en de spieren in en rond de mond slapper worden, hetgeen weer een extra voedingsbron vormt voor bacteriën. </w:t>
      </w:r>
      <w:r w:rsidR="00CB4833" w:rsidRPr="00CB4833">
        <w:rPr>
          <w:rFonts w:ascii="Calibri" w:eastAsia="Calibri" w:hAnsi="Calibri" w:cs="Calibri"/>
          <w:i/>
          <w:color w:val="000000"/>
          <w:u w:color="000000"/>
        </w:rPr>
        <w:t xml:space="preserve">Helaas is nog maar weinig bekend over hoe de mondverzorging wordt uitgevoerd bij ALS-patiënten. Ook bestaat er geen instructiemateriaal (voorlichtingsvideo's, folders, etc.) specifiek voor deze groep en er zijn geen richtlijnen waar mondzorgverleners op kunnen terugvallen. Door dit alles bestaat er hoogstwaarschijnlijk een grote verscheidenheid aan manieren waarop bij deze </w:t>
      </w:r>
      <w:r w:rsidR="00CB4833">
        <w:rPr>
          <w:rFonts w:ascii="Calibri" w:eastAsia="Calibri" w:hAnsi="Calibri" w:cs="Calibri"/>
          <w:i/>
          <w:color w:val="000000"/>
          <w:u w:color="000000"/>
        </w:rPr>
        <w:t>mensen</w:t>
      </w:r>
      <w:r w:rsidR="00CB4833" w:rsidRPr="00CB4833">
        <w:rPr>
          <w:rFonts w:ascii="Calibri" w:eastAsia="Calibri" w:hAnsi="Calibri" w:cs="Calibri"/>
          <w:i/>
          <w:color w:val="000000"/>
          <w:u w:color="000000"/>
        </w:rPr>
        <w:t xml:space="preserve"> de mondverzorging plaatsvindt. Het doel van dit onderzoek </w:t>
      </w:r>
      <w:r w:rsidR="00CB4833">
        <w:rPr>
          <w:rFonts w:ascii="Calibri" w:eastAsia="Calibri" w:hAnsi="Calibri" w:cs="Calibri"/>
          <w:i/>
          <w:color w:val="000000"/>
          <w:u w:color="000000"/>
        </w:rPr>
        <w:t>is</w:t>
      </w:r>
      <w:r w:rsidR="00CB4833" w:rsidRPr="00CB4833">
        <w:rPr>
          <w:rFonts w:ascii="Calibri" w:eastAsia="Calibri" w:hAnsi="Calibri" w:cs="Calibri"/>
          <w:i/>
          <w:color w:val="000000"/>
          <w:u w:color="000000"/>
        </w:rPr>
        <w:t xml:space="preserve"> dan ook om vast te leggen op welke manieren de mondverzorging (vooral het tandenpoetsen) plaatsvindt bij een </w:t>
      </w:r>
      <w:r w:rsidR="00CB4833">
        <w:rPr>
          <w:rFonts w:ascii="Calibri" w:eastAsia="Calibri" w:hAnsi="Calibri" w:cs="Calibri"/>
          <w:i/>
          <w:color w:val="000000"/>
          <w:u w:color="000000"/>
        </w:rPr>
        <w:t xml:space="preserve">mensen met </w:t>
      </w:r>
      <w:r w:rsidR="00CB4833" w:rsidRPr="00CB4833">
        <w:rPr>
          <w:rFonts w:ascii="Calibri" w:eastAsia="Calibri" w:hAnsi="Calibri" w:cs="Calibri"/>
          <w:i/>
          <w:color w:val="000000"/>
          <w:u w:color="000000"/>
        </w:rPr>
        <w:t xml:space="preserve">ALS. Daarnaast </w:t>
      </w:r>
      <w:r w:rsidR="00CB4833">
        <w:rPr>
          <w:rFonts w:ascii="Calibri" w:eastAsia="Calibri" w:hAnsi="Calibri" w:cs="Calibri"/>
          <w:i/>
          <w:color w:val="000000"/>
          <w:u w:color="000000"/>
        </w:rPr>
        <w:t>zal</w:t>
      </w:r>
      <w:r w:rsidR="00CB4833" w:rsidRPr="00CB4833">
        <w:rPr>
          <w:rFonts w:ascii="Calibri" w:eastAsia="Calibri" w:hAnsi="Calibri" w:cs="Calibri"/>
          <w:i/>
          <w:color w:val="000000"/>
          <w:u w:color="000000"/>
        </w:rPr>
        <w:t xml:space="preserve"> door middel van een semigestructureerd interview </w:t>
      </w:r>
      <w:r w:rsidR="00CB4833">
        <w:rPr>
          <w:rFonts w:ascii="Calibri" w:eastAsia="Calibri" w:hAnsi="Calibri" w:cs="Calibri"/>
          <w:i/>
          <w:color w:val="000000"/>
          <w:u w:color="000000"/>
        </w:rPr>
        <w:t xml:space="preserve">worden </w:t>
      </w:r>
      <w:r w:rsidR="00CB4833" w:rsidRPr="00CB4833">
        <w:rPr>
          <w:rFonts w:ascii="Calibri" w:eastAsia="Calibri" w:hAnsi="Calibri" w:cs="Calibri"/>
          <w:i/>
          <w:color w:val="000000"/>
          <w:u w:color="000000"/>
        </w:rPr>
        <w:t xml:space="preserve">onderzocht tegen welke problemen ALS-patiënten en hun verzorgers aanlopen met betrekking tot de mondverzorging. Ook </w:t>
      </w:r>
      <w:r w:rsidR="00CB4833">
        <w:rPr>
          <w:rFonts w:ascii="Calibri" w:eastAsia="Calibri" w:hAnsi="Calibri" w:cs="Calibri"/>
          <w:i/>
          <w:color w:val="000000"/>
          <w:u w:color="000000"/>
        </w:rPr>
        <w:t>is het de bedoeling dat</w:t>
      </w:r>
      <w:r w:rsidR="00CB4833" w:rsidRPr="00CB4833">
        <w:rPr>
          <w:rFonts w:ascii="Calibri" w:eastAsia="Calibri" w:hAnsi="Calibri" w:cs="Calibri"/>
          <w:i/>
          <w:color w:val="000000"/>
          <w:u w:color="000000"/>
        </w:rPr>
        <w:t xml:space="preserve"> een videoregistratie </w:t>
      </w:r>
      <w:r w:rsidR="00CB4833">
        <w:rPr>
          <w:rFonts w:ascii="Calibri" w:eastAsia="Calibri" w:hAnsi="Calibri" w:cs="Calibri"/>
          <w:i/>
          <w:color w:val="000000"/>
          <w:u w:color="000000"/>
        </w:rPr>
        <w:t xml:space="preserve">wordt </w:t>
      </w:r>
      <w:r w:rsidR="00CB4833" w:rsidRPr="00CB4833">
        <w:rPr>
          <w:rFonts w:ascii="Calibri" w:eastAsia="Calibri" w:hAnsi="Calibri" w:cs="Calibri"/>
          <w:i/>
          <w:color w:val="000000"/>
          <w:u w:color="000000"/>
        </w:rPr>
        <w:t>gemaakt van het poetsen. Door het in kaart brengen van de ervaringen van ALS-patiënten en verzorgers tijdens het uitvoeren van de mondverzorging en de mogelijke risico’s te achterhalen die gepaard gaan met het uitvoeren ervan, kunnen in de toekomst ALS-patiënten, hun verzorgers en mondzorgkundigen rekening houden met deze obstakels.</w:t>
      </w:r>
    </w:p>
    <w:p w14:paraId="2603F7F3" w14:textId="77777777" w:rsidR="00A334AC" w:rsidRDefault="00A334AC" w:rsidP="00CB4833">
      <w:pPr>
        <w:pStyle w:val="LO-normal"/>
        <w:jc w:val="both"/>
        <w:rPr>
          <w:rFonts w:ascii="Calibri" w:eastAsia="Calibri" w:hAnsi="Calibri" w:cs="Calibri"/>
          <w:i/>
          <w:color w:val="000000"/>
          <w:u w:color="000000"/>
        </w:rPr>
      </w:pPr>
    </w:p>
    <w:p w14:paraId="38916FD9" w14:textId="50D6664E" w:rsidR="00DD0AE9" w:rsidRPr="003752D1" w:rsidRDefault="00E72826" w:rsidP="00CB4833">
      <w:pPr>
        <w:pStyle w:val="LO-normal"/>
        <w:jc w:val="both"/>
        <w:rPr>
          <w:iCs/>
        </w:rPr>
      </w:pPr>
      <w:r w:rsidRPr="003752D1">
        <w:rPr>
          <w:rFonts w:ascii="Calibri" w:eastAsia="Calibri" w:hAnsi="Calibri" w:cs="Calibri"/>
          <w:iCs/>
          <w:color w:val="000000"/>
          <w:u w:color="000000"/>
        </w:rPr>
        <w:t>Met deze brief willen wij u informeren over dit onderzoek. Na het lezen van deze informatiebrief kunt u beslissen of u aan dit onderzoek wilt deelnemen. Als u vragen heeft</w:t>
      </w:r>
      <w:r w:rsidR="00CB4833" w:rsidRPr="003752D1">
        <w:rPr>
          <w:rFonts w:ascii="Calibri" w:eastAsia="Calibri" w:hAnsi="Calibri" w:cs="Calibri"/>
          <w:iCs/>
          <w:color w:val="000000"/>
          <w:u w:color="000000"/>
        </w:rPr>
        <w:t>,</w:t>
      </w:r>
      <w:r w:rsidRPr="003752D1">
        <w:rPr>
          <w:rFonts w:ascii="Calibri" w:eastAsia="Calibri" w:hAnsi="Calibri" w:cs="Calibri"/>
          <w:iCs/>
          <w:color w:val="000000"/>
          <w:u w:color="000000"/>
        </w:rPr>
        <w:t xml:space="preserve"> </w:t>
      </w:r>
      <w:r w:rsidR="00CB4833" w:rsidRPr="003752D1">
        <w:rPr>
          <w:rFonts w:ascii="Calibri" w:eastAsia="Calibri" w:hAnsi="Calibri" w:cs="Calibri"/>
          <w:iCs/>
          <w:color w:val="000000"/>
          <w:u w:color="000000"/>
        </w:rPr>
        <w:t xml:space="preserve">dan </w:t>
      </w:r>
      <w:r w:rsidRPr="003752D1">
        <w:rPr>
          <w:rFonts w:ascii="Calibri" w:eastAsia="Calibri" w:hAnsi="Calibri" w:cs="Calibri"/>
          <w:iCs/>
          <w:color w:val="000000"/>
          <w:u w:color="000000"/>
        </w:rPr>
        <w:t xml:space="preserve">kunt u deze aan </w:t>
      </w:r>
      <w:r w:rsidR="007B4CB5" w:rsidRPr="003752D1">
        <w:rPr>
          <w:rFonts w:ascii="Calibri" w:eastAsia="Calibri" w:hAnsi="Calibri" w:cs="Calibri"/>
          <w:iCs/>
          <w:color w:val="000000"/>
          <w:u w:color="000000"/>
        </w:rPr>
        <w:t xml:space="preserve">Melda Özogul </w:t>
      </w:r>
      <w:r w:rsidRPr="003752D1">
        <w:rPr>
          <w:rFonts w:ascii="Calibri" w:eastAsia="Calibri" w:hAnsi="Calibri" w:cs="Calibri"/>
          <w:iCs/>
          <w:color w:val="000000"/>
          <w:u w:color="000000"/>
        </w:rPr>
        <w:t xml:space="preserve">en </w:t>
      </w:r>
      <w:r w:rsidR="007B4CB5" w:rsidRPr="003752D1">
        <w:rPr>
          <w:rFonts w:ascii="Calibri" w:eastAsia="Calibri" w:hAnsi="Calibri" w:cs="Calibri"/>
          <w:iCs/>
          <w:color w:val="000000"/>
          <w:u w:color="000000"/>
        </w:rPr>
        <w:t xml:space="preserve">Ibtissam Ulad Ali </w:t>
      </w:r>
      <w:r w:rsidRPr="003752D1">
        <w:rPr>
          <w:rFonts w:ascii="Calibri" w:eastAsia="Calibri" w:hAnsi="Calibri" w:cs="Calibri"/>
          <w:iCs/>
          <w:color w:val="000000"/>
          <w:u w:color="000000"/>
        </w:rPr>
        <w:t xml:space="preserve">stellen via een email naar </w:t>
      </w:r>
      <w:hyperlink r:id="rId11" w:history="1">
        <w:r w:rsidR="00CB4833" w:rsidRPr="003752D1">
          <w:rPr>
            <w:rStyle w:val="Hyperlink"/>
            <w:rFonts w:ascii="Calibri" w:eastAsia="Calibri" w:hAnsi="Calibri" w:cs="Calibri"/>
            <w:iCs/>
          </w:rPr>
          <w:t>m.v.selms@acta.nl</w:t>
        </w:r>
      </w:hyperlink>
      <w:r w:rsidRPr="003752D1">
        <w:rPr>
          <w:rFonts w:ascii="Calibri" w:eastAsia="Calibri" w:hAnsi="Calibri" w:cs="Calibri"/>
          <w:iCs/>
          <w:color w:val="000000"/>
          <w:u w:color="000000"/>
        </w:rPr>
        <w:t>. Maurits van Selms</w:t>
      </w:r>
      <w:r w:rsidR="00CB4833" w:rsidRPr="003752D1">
        <w:rPr>
          <w:rFonts w:ascii="Calibri" w:eastAsia="Calibri" w:hAnsi="Calibri" w:cs="Calibri"/>
          <w:iCs/>
          <w:color w:val="000000"/>
          <w:u w:color="000000"/>
        </w:rPr>
        <w:t xml:space="preserve"> is</w:t>
      </w:r>
      <w:r w:rsidRPr="003752D1">
        <w:rPr>
          <w:rFonts w:ascii="Calibri" w:eastAsia="Calibri" w:hAnsi="Calibri" w:cs="Calibri"/>
          <w:iCs/>
          <w:color w:val="000000"/>
          <w:u w:color="000000"/>
        </w:rPr>
        <w:t xml:space="preserve"> </w:t>
      </w:r>
      <w:r w:rsidR="003752D1" w:rsidRPr="003752D1">
        <w:rPr>
          <w:rFonts w:ascii="Calibri" w:eastAsia="Calibri" w:hAnsi="Calibri" w:cs="Calibri"/>
          <w:iCs/>
          <w:color w:val="000000"/>
          <w:u w:color="000000"/>
        </w:rPr>
        <w:t xml:space="preserve">ervaringsdeskundige (hij heeft zelf ALS) en hij is </w:t>
      </w:r>
      <w:r w:rsidRPr="003752D1">
        <w:rPr>
          <w:rFonts w:ascii="Calibri" w:eastAsia="Calibri" w:hAnsi="Calibri" w:cs="Calibri"/>
          <w:iCs/>
          <w:color w:val="000000"/>
          <w:u w:color="000000"/>
        </w:rPr>
        <w:t>begeleider van het onderzoek.</w:t>
      </w:r>
    </w:p>
    <w:p w14:paraId="3E7CA5AF" w14:textId="77777777" w:rsidR="00DD0AE9" w:rsidRPr="00CB4833" w:rsidRDefault="00DD0AE9" w:rsidP="00CB4833">
      <w:pPr>
        <w:pStyle w:val="LO-normal"/>
        <w:jc w:val="both"/>
        <w:rPr>
          <w:rFonts w:ascii="Calibri" w:eastAsia="Calibri" w:hAnsi="Calibri" w:cs="Calibri"/>
          <w:i/>
          <w:iCs/>
          <w:color w:val="000000"/>
          <w:u w:color="000000"/>
        </w:rPr>
      </w:pPr>
    </w:p>
    <w:p w14:paraId="7039B874" w14:textId="77777777" w:rsidR="00A334AC" w:rsidRDefault="00A334AC">
      <w:pPr>
        <w:rPr>
          <w:rFonts w:ascii="Calibri" w:eastAsia="Calibri" w:hAnsi="Calibri" w:cs="Calibri"/>
          <w:b/>
        </w:rPr>
      </w:pPr>
      <w:r>
        <w:rPr>
          <w:rFonts w:ascii="Calibri" w:eastAsia="Calibri" w:hAnsi="Calibri" w:cs="Calibri"/>
          <w:b/>
        </w:rPr>
        <w:br w:type="page"/>
      </w:r>
    </w:p>
    <w:p w14:paraId="4EECF9D9" w14:textId="5001CD9C" w:rsidR="00DD0AE9" w:rsidRPr="003752D1" w:rsidRDefault="00E72826" w:rsidP="00CB4833">
      <w:pPr>
        <w:pStyle w:val="LO-normal"/>
        <w:jc w:val="both"/>
        <w:rPr>
          <w:rFonts w:ascii="Calibri" w:eastAsia="Calibri" w:hAnsi="Calibri" w:cs="Calibri"/>
          <w:b/>
          <w:color w:val="000000"/>
          <w:u w:color="000000"/>
        </w:rPr>
      </w:pPr>
      <w:r w:rsidRPr="003752D1">
        <w:rPr>
          <w:rFonts w:ascii="Calibri" w:eastAsia="Calibri" w:hAnsi="Calibri" w:cs="Calibri"/>
          <w:b/>
          <w:color w:val="000000"/>
          <w:u w:color="000000"/>
        </w:rPr>
        <w:lastRenderedPageBreak/>
        <w:t>Wat is het doel van het onderzoek?</w:t>
      </w:r>
    </w:p>
    <w:p w14:paraId="7439DA69" w14:textId="5A2886BF" w:rsidR="00DD0AE9" w:rsidRPr="003752D1" w:rsidRDefault="00E72826" w:rsidP="00CB4833">
      <w:pPr>
        <w:pStyle w:val="LO-normal"/>
        <w:jc w:val="both"/>
        <w:rPr>
          <w:rFonts w:ascii="Calibri" w:eastAsia="Calibri" w:hAnsi="Calibri" w:cs="Calibri"/>
          <w:color w:val="000000"/>
          <w:u w:color="000000"/>
        </w:rPr>
      </w:pPr>
      <w:r w:rsidRPr="003752D1">
        <w:rPr>
          <w:rFonts w:ascii="Calibri" w:eastAsia="Calibri" w:hAnsi="Calibri" w:cs="Calibri"/>
          <w:color w:val="000000"/>
          <w:u w:color="000000"/>
        </w:rPr>
        <w:t xml:space="preserve">Het doel van dit onderzoek is om vast te leggen op welke manier </w:t>
      </w:r>
      <w:r w:rsidR="003752D1">
        <w:rPr>
          <w:rFonts w:ascii="Calibri" w:eastAsia="Calibri" w:hAnsi="Calibri" w:cs="Calibri"/>
          <w:color w:val="000000"/>
          <w:u w:color="000000"/>
        </w:rPr>
        <w:t xml:space="preserve">bij </w:t>
      </w:r>
      <w:r w:rsidRPr="003752D1">
        <w:rPr>
          <w:rFonts w:ascii="Calibri" w:eastAsia="Calibri" w:hAnsi="Calibri" w:cs="Calibri"/>
          <w:color w:val="000000"/>
          <w:u w:color="000000"/>
        </w:rPr>
        <w:t xml:space="preserve">ALS-patiënten de mondverzorging (met name het poetsen van de tanden) </w:t>
      </w:r>
      <w:r w:rsidR="003752D1">
        <w:rPr>
          <w:rFonts w:ascii="Calibri" w:eastAsia="Calibri" w:hAnsi="Calibri" w:cs="Calibri"/>
          <w:color w:val="000000"/>
          <w:u w:color="000000"/>
        </w:rPr>
        <w:t>plaatsvindt</w:t>
      </w:r>
      <w:r w:rsidRPr="003752D1">
        <w:rPr>
          <w:rFonts w:ascii="Calibri" w:eastAsia="Calibri" w:hAnsi="Calibri" w:cs="Calibri"/>
          <w:color w:val="000000"/>
          <w:u w:color="000000"/>
        </w:rPr>
        <w:t xml:space="preserve"> en tegen welke problemen zij en hun verzorgers aan lopen</w:t>
      </w:r>
      <w:r w:rsidR="003752D1">
        <w:rPr>
          <w:rFonts w:ascii="Calibri" w:eastAsia="Calibri" w:hAnsi="Calibri" w:cs="Calibri"/>
          <w:color w:val="000000"/>
          <w:u w:color="000000"/>
        </w:rPr>
        <w:t xml:space="preserve"> en</w:t>
      </w:r>
      <w:r w:rsidRPr="003752D1">
        <w:rPr>
          <w:rFonts w:ascii="Calibri" w:eastAsia="Calibri" w:hAnsi="Calibri" w:cs="Calibri"/>
          <w:color w:val="000000"/>
          <w:u w:color="000000"/>
        </w:rPr>
        <w:t xml:space="preserve"> welke risico’s hierbij een rol spelen. Denk hierbij aan verslikking, moeite met poetsen, </w:t>
      </w:r>
      <w:r w:rsidR="00AF7520">
        <w:rPr>
          <w:rFonts w:ascii="Calibri" w:eastAsia="Calibri" w:hAnsi="Calibri" w:cs="Calibri"/>
          <w:color w:val="000000"/>
          <w:u w:color="000000"/>
        </w:rPr>
        <w:t xml:space="preserve">te veel </w:t>
      </w:r>
      <w:r w:rsidRPr="003752D1">
        <w:rPr>
          <w:rFonts w:ascii="Calibri" w:eastAsia="Calibri" w:hAnsi="Calibri" w:cs="Calibri"/>
          <w:color w:val="000000"/>
          <w:u w:color="000000"/>
        </w:rPr>
        <w:t>speeksel of monddroogte. Wij verwachten dat dit onderzoek een bijdrage kan leveren aan de verbetering van de mondverzorging en daardoor aan de kwaliteit van leven van ALS-patiënten. Door deze problemen in kaart te brengen kunnen ALS-patiënten, hun verzorgers en mondzorg medewerkers en rekening houden met deze obstakels. Op den duur kunnen deze ervaringen bijdragen aan aanbevelingen, protocollen of richtlijnen.</w:t>
      </w:r>
    </w:p>
    <w:p w14:paraId="574B4453" w14:textId="77777777" w:rsidR="00A334AC" w:rsidRPr="003752D1" w:rsidRDefault="00A334AC" w:rsidP="00CB4833">
      <w:pPr>
        <w:pStyle w:val="LO-normal"/>
        <w:jc w:val="both"/>
        <w:rPr>
          <w:rFonts w:ascii="Calibri" w:eastAsia="Calibri" w:hAnsi="Calibri" w:cs="Calibri"/>
          <w:b/>
          <w:color w:val="000000"/>
          <w:u w:color="000000"/>
        </w:rPr>
      </w:pPr>
    </w:p>
    <w:p w14:paraId="5696F514" w14:textId="014BE2DF" w:rsidR="00DD0AE9" w:rsidRPr="003752D1" w:rsidRDefault="00E72826" w:rsidP="00CB4833">
      <w:pPr>
        <w:pStyle w:val="LO-normal"/>
        <w:jc w:val="both"/>
        <w:rPr>
          <w:rFonts w:ascii="Calibri" w:eastAsia="Calibri" w:hAnsi="Calibri" w:cs="Calibri"/>
          <w:b/>
          <w:color w:val="000000"/>
          <w:u w:color="000000"/>
        </w:rPr>
      </w:pPr>
      <w:r w:rsidRPr="003752D1">
        <w:rPr>
          <w:rFonts w:ascii="Calibri" w:eastAsia="Calibri" w:hAnsi="Calibri" w:cs="Calibri"/>
          <w:b/>
          <w:color w:val="000000"/>
          <w:u w:color="000000"/>
        </w:rPr>
        <w:t>Opzet van het onderzoek</w:t>
      </w:r>
    </w:p>
    <w:p w14:paraId="7844F035" w14:textId="078D9EDA" w:rsidR="00DD0AE9" w:rsidRPr="003752D1" w:rsidRDefault="00E72826" w:rsidP="00CB4833">
      <w:pPr>
        <w:pStyle w:val="LO-normal"/>
        <w:jc w:val="both"/>
        <w:rPr>
          <w:rFonts w:ascii="Calibri" w:eastAsia="Calibri" w:hAnsi="Calibri" w:cs="Calibri"/>
          <w:color w:val="000000"/>
          <w:u w:color="000000"/>
        </w:rPr>
      </w:pPr>
      <w:r w:rsidRPr="003752D1">
        <w:rPr>
          <w:rFonts w:ascii="Calibri" w:eastAsia="Calibri" w:hAnsi="Calibri" w:cs="Calibri"/>
          <w:color w:val="000000"/>
          <w:u w:color="000000"/>
        </w:rPr>
        <w:t>Het onderzoek bestaat uit een interview en eventueel een video</w:t>
      </w:r>
      <w:r w:rsidR="00A334AC" w:rsidRPr="003752D1">
        <w:rPr>
          <w:rFonts w:ascii="Calibri" w:eastAsia="Calibri" w:hAnsi="Calibri" w:cs="Calibri"/>
          <w:color w:val="000000"/>
          <w:u w:color="000000"/>
        </w:rPr>
        <w:t>-</w:t>
      </w:r>
      <w:r w:rsidRPr="003752D1">
        <w:rPr>
          <w:rFonts w:ascii="Calibri" w:eastAsia="Calibri" w:hAnsi="Calibri" w:cs="Calibri"/>
          <w:color w:val="000000"/>
          <w:u w:color="000000"/>
        </w:rPr>
        <w:t xml:space="preserve">opname. Tijdens het interview zullen we vragen stellen om een beeld te krijgen wat u doet aan mondverzorging en welke problemen u hierbij </w:t>
      </w:r>
      <w:r w:rsidR="00A334AC" w:rsidRPr="003752D1">
        <w:rPr>
          <w:rFonts w:ascii="Calibri" w:eastAsia="Calibri" w:hAnsi="Calibri" w:cs="Calibri"/>
          <w:color w:val="000000"/>
          <w:u w:color="000000"/>
        </w:rPr>
        <w:t>ondervindt</w:t>
      </w:r>
      <w:r w:rsidRPr="003752D1">
        <w:rPr>
          <w:rFonts w:ascii="Calibri" w:eastAsia="Calibri" w:hAnsi="Calibri" w:cs="Calibri"/>
          <w:color w:val="000000"/>
          <w:u w:color="000000"/>
        </w:rPr>
        <w:t>. Bij de video</w:t>
      </w:r>
      <w:r w:rsidR="00A334AC" w:rsidRPr="003752D1">
        <w:rPr>
          <w:rFonts w:ascii="Calibri" w:eastAsia="Calibri" w:hAnsi="Calibri" w:cs="Calibri"/>
          <w:color w:val="000000"/>
          <w:u w:color="000000"/>
        </w:rPr>
        <w:t>-</w:t>
      </w:r>
      <w:r w:rsidRPr="003752D1">
        <w:rPr>
          <w:rFonts w:ascii="Calibri" w:eastAsia="Calibri" w:hAnsi="Calibri" w:cs="Calibri"/>
          <w:color w:val="000000"/>
          <w:u w:color="000000"/>
        </w:rPr>
        <w:t>opname proberen wij een beeld te krijgen van uw mondverzorging door het tandenpoetsen te filmen.</w:t>
      </w:r>
    </w:p>
    <w:p w14:paraId="07C00955" w14:textId="77777777" w:rsidR="00DD0AE9" w:rsidRPr="003752D1" w:rsidRDefault="00DD0AE9" w:rsidP="00CB4833">
      <w:pPr>
        <w:pStyle w:val="LO-normal"/>
        <w:jc w:val="both"/>
        <w:rPr>
          <w:rFonts w:ascii="Calibri" w:eastAsia="Calibri" w:hAnsi="Calibri" w:cs="Calibri"/>
          <w:color w:val="000000"/>
          <w:u w:color="000000"/>
        </w:rPr>
      </w:pPr>
    </w:p>
    <w:p w14:paraId="6D32C0E4" w14:textId="77777777" w:rsidR="00DD0AE9" w:rsidRPr="003752D1" w:rsidRDefault="00E72826" w:rsidP="00CB4833">
      <w:pPr>
        <w:pStyle w:val="LO-normal"/>
        <w:jc w:val="both"/>
        <w:rPr>
          <w:rFonts w:ascii="Calibri" w:eastAsia="Calibri" w:hAnsi="Calibri" w:cs="Calibri"/>
          <w:color w:val="000000"/>
          <w:u w:color="000000"/>
        </w:rPr>
      </w:pPr>
      <w:r w:rsidRPr="003752D1">
        <w:rPr>
          <w:rFonts w:ascii="Calibri" w:eastAsia="Calibri" w:hAnsi="Calibri" w:cs="Calibri"/>
          <w:color w:val="000000"/>
          <w:u w:color="000000"/>
        </w:rPr>
        <w:t>U kunt deelnemen aan het onderzoek indien u:</w:t>
      </w:r>
    </w:p>
    <w:p w14:paraId="4F1EE1D0" w14:textId="7F493721" w:rsidR="00DD0AE9" w:rsidRPr="003752D1" w:rsidRDefault="00E72826" w:rsidP="00CB4833">
      <w:pPr>
        <w:pStyle w:val="LO-normal"/>
        <w:numPr>
          <w:ilvl w:val="0"/>
          <w:numId w:val="1"/>
        </w:numPr>
        <w:ind w:hanging="360"/>
        <w:jc w:val="both"/>
        <w:rPr>
          <w:rFonts w:ascii="Calibri" w:eastAsia="Calibri" w:hAnsi="Calibri" w:cs="Calibri"/>
          <w:color w:val="000000"/>
          <w:u w:color="000000"/>
        </w:rPr>
      </w:pPr>
      <w:r w:rsidRPr="003752D1">
        <w:rPr>
          <w:rFonts w:ascii="Calibri" w:eastAsia="Calibri" w:hAnsi="Calibri" w:cs="Calibri"/>
          <w:color w:val="000000"/>
          <w:u w:color="000000"/>
        </w:rPr>
        <w:t>tenminste 18 jaar oud bent</w:t>
      </w:r>
      <w:r w:rsidR="00A334AC" w:rsidRPr="003752D1">
        <w:rPr>
          <w:rFonts w:ascii="Calibri" w:eastAsia="Calibri" w:hAnsi="Calibri" w:cs="Calibri"/>
          <w:color w:val="000000"/>
          <w:u w:color="000000"/>
        </w:rPr>
        <w:t xml:space="preserve"> en in staat bent om de interviewvragen te begrijpen</w:t>
      </w:r>
      <w:r w:rsidRPr="003752D1">
        <w:rPr>
          <w:rFonts w:ascii="Calibri" w:eastAsia="Calibri" w:hAnsi="Calibri" w:cs="Calibri"/>
          <w:color w:val="000000"/>
          <w:u w:color="000000"/>
        </w:rPr>
        <w:t>;</w:t>
      </w:r>
      <w:r w:rsidR="00A334AC" w:rsidRPr="003752D1">
        <w:rPr>
          <w:rFonts w:ascii="Calibri" w:eastAsia="Calibri" w:hAnsi="Calibri" w:cs="Calibri"/>
          <w:color w:val="000000"/>
          <w:u w:color="000000"/>
        </w:rPr>
        <w:t xml:space="preserve"> </w:t>
      </w:r>
    </w:p>
    <w:p w14:paraId="6EC9D37C" w14:textId="77777777" w:rsidR="00DD0AE9" w:rsidRPr="003752D1" w:rsidRDefault="00E72826" w:rsidP="00CB4833">
      <w:pPr>
        <w:pStyle w:val="LO-normal"/>
        <w:numPr>
          <w:ilvl w:val="0"/>
          <w:numId w:val="1"/>
        </w:numPr>
        <w:ind w:hanging="360"/>
        <w:jc w:val="both"/>
        <w:rPr>
          <w:rFonts w:ascii="Calibri" w:eastAsia="Calibri" w:hAnsi="Calibri" w:cs="Calibri"/>
          <w:color w:val="000000"/>
          <w:u w:color="000000"/>
        </w:rPr>
      </w:pPr>
      <w:r w:rsidRPr="003752D1">
        <w:rPr>
          <w:rFonts w:ascii="Calibri" w:eastAsia="Calibri" w:hAnsi="Calibri" w:cs="Calibri"/>
          <w:color w:val="000000"/>
          <w:u w:color="000000"/>
        </w:rPr>
        <w:t>bent gediagnosticeerd met ALS of iemand begeleidt met ALS als zorgverlener;</w:t>
      </w:r>
    </w:p>
    <w:p w14:paraId="4FC31D9A" w14:textId="5F13D53B" w:rsidR="00DD0AE9" w:rsidRPr="003752D1" w:rsidRDefault="00E72826" w:rsidP="00CB4833">
      <w:pPr>
        <w:pStyle w:val="LO-normal"/>
        <w:numPr>
          <w:ilvl w:val="0"/>
          <w:numId w:val="1"/>
        </w:numPr>
        <w:ind w:hanging="360"/>
        <w:jc w:val="both"/>
        <w:rPr>
          <w:rFonts w:ascii="Calibri" w:eastAsia="Calibri" w:hAnsi="Calibri" w:cs="Calibri"/>
          <w:b/>
          <w:color w:val="000000"/>
          <w:u w:color="000000"/>
        </w:rPr>
      </w:pPr>
      <w:r w:rsidRPr="003752D1">
        <w:rPr>
          <w:rFonts w:ascii="Calibri" w:eastAsia="Calibri" w:hAnsi="Calibri" w:cs="Calibri"/>
          <w:color w:val="000000"/>
          <w:u w:color="000000"/>
        </w:rPr>
        <w:t>bereid bent na het lezen van deze brief mee te werken aan een interview over uw mondverzorging en/of mee te werken aan een video opname van hoe u  uw tanden poetst of hoe uw tanden worden gepoetst</w:t>
      </w:r>
    </w:p>
    <w:p w14:paraId="6396C96F" w14:textId="77777777" w:rsidR="00DD0AE9" w:rsidRPr="003752D1" w:rsidRDefault="00DD0AE9" w:rsidP="00CB4833">
      <w:pPr>
        <w:pStyle w:val="LO-normal"/>
        <w:jc w:val="both"/>
        <w:rPr>
          <w:rFonts w:ascii="Calibri" w:eastAsia="Calibri" w:hAnsi="Calibri" w:cs="Calibri"/>
          <w:b/>
          <w:color w:val="000000"/>
          <w:u w:color="000000"/>
        </w:rPr>
      </w:pPr>
    </w:p>
    <w:p w14:paraId="2E9DDF36" w14:textId="77777777" w:rsidR="00DD0AE9" w:rsidRPr="003752D1" w:rsidRDefault="00E72826" w:rsidP="00CB4833">
      <w:pPr>
        <w:pStyle w:val="LO-normal"/>
        <w:jc w:val="both"/>
        <w:rPr>
          <w:rFonts w:ascii="Calibri" w:eastAsia="Calibri" w:hAnsi="Calibri" w:cs="Calibri"/>
          <w:b/>
          <w:color w:val="000000"/>
          <w:u w:color="000000"/>
        </w:rPr>
      </w:pPr>
      <w:r w:rsidRPr="003752D1">
        <w:rPr>
          <w:rFonts w:ascii="Calibri" w:eastAsia="Calibri" w:hAnsi="Calibri" w:cs="Calibri"/>
          <w:b/>
          <w:color w:val="000000"/>
          <w:u w:color="000000"/>
        </w:rPr>
        <w:t>Interview</w:t>
      </w:r>
    </w:p>
    <w:p w14:paraId="7988DD13" w14:textId="5E7A3068" w:rsidR="00DD0AE9" w:rsidRPr="003752D1" w:rsidRDefault="00E72826" w:rsidP="00CB4833">
      <w:pPr>
        <w:pStyle w:val="LO-normal"/>
        <w:jc w:val="both"/>
        <w:rPr>
          <w:rFonts w:ascii="Calibri" w:eastAsia="Calibri" w:hAnsi="Calibri" w:cs="Calibri"/>
          <w:color w:val="000000"/>
          <w:u w:color="000000"/>
        </w:rPr>
      </w:pPr>
      <w:r w:rsidRPr="003752D1">
        <w:rPr>
          <w:rFonts w:ascii="Calibri" w:eastAsia="Calibri" w:hAnsi="Calibri" w:cs="Calibri"/>
          <w:color w:val="000000"/>
          <w:u w:color="000000"/>
        </w:rPr>
        <w:t>Het interview bestaat uit verschillende vragen omtrent mondverzorging</w:t>
      </w:r>
      <w:r w:rsidR="006B7762" w:rsidRPr="003752D1">
        <w:rPr>
          <w:rFonts w:ascii="Calibri" w:eastAsia="Calibri" w:hAnsi="Calibri" w:cs="Calibri"/>
          <w:color w:val="000000"/>
          <w:u w:color="000000"/>
        </w:rPr>
        <w:t xml:space="preserve"> en wordt opgenomen met </w:t>
      </w:r>
      <w:r w:rsidR="006B7762" w:rsidRPr="003752D1">
        <w:rPr>
          <w:rFonts w:ascii="Calibri" w:eastAsia="Calibri" w:hAnsi="Calibri" w:cs="Calibri"/>
          <w:bCs/>
          <w:color w:val="000000"/>
          <w:u w:color="000000"/>
        </w:rPr>
        <w:t>een mobiele telefoon of een tablet</w:t>
      </w:r>
      <w:r w:rsidRPr="003752D1">
        <w:rPr>
          <w:rFonts w:ascii="Calibri" w:eastAsia="Calibri" w:hAnsi="Calibri" w:cs="Calibri"/>
          <w:color w:val="000000"/>
          <w:u w:color="000000"/>
        </w:rPr>
        <w:t xml:space="preserve">. Dit interview zal bij u thuis </w:t>
      </w:r>
      <w:r w:rsidR="00AF7520" w:rsidRPr="003752D1">
        <w:rPr>
          <w:rFonts w:ascii="Calibri" w:eastAsia="Calibri" w:hAnsi="Calibri" w:cs="Calibri"/>
          <w:color w:val="000000"/>
          <w:u w:color="000000"/>
        </w:rPr>
        <w:t xml:space="preserve">worden </w:t>
      </w:r>
      <w:r w:rsidRPr="003752D1">
        <w:rPr>
          <w:rFonts w:ascii="Calibri" w:eastAsia="Calibri" w:hAnsi="Calibri" w:cs="Calibri"/>
          <w:color w:val="000000"/>
          <w:u w:color="000000"/>
        </w:rPr>
        <w:t>gehouden, waar uw eventuele verzorger ook bij aanwezig is. Mocht een gesproken interview voor u niet mogelijk zijn, dan kunt u ook besluiten het interview schriftelijk in te vullen. Dit kunt u aangeven in het toestemmingsformulier.</w:t>
      </w:r>
    </w:p>
    <w:p w14:paraId="12962687" w14:textId="77777777" w:rsidR="00DD0AE9" w:rsidRPr="003752D1" w:rsidRDefault="00DD0AE9" w:rsidP="00CB4833">
      <w:pPr>
        <w:pStyle w:val="LO-normal"/>
        <w:jc w:val="both"/>
        <w:rPr>
          <w:rFonts w:ascii="Calibri" w:eastAsia="Calibri" w:hAnsi="Calibri" w:cs="Calibri"/>
          <w:b/>
          <w:color w:val="000000"/>
          <w:u w:color="000000"/>
        </w:rPr>
      </w:pPr>
    </w:p>
    <w:p w14:paraId="31F16C50" w14:textId="333CAE66" w:rsidR="00A334AC" w:rsidRPr="003752D1" w:rsidRDefault="00A334AC" w:rsidP="00A334AC">
      <w:pPr>
        <w:pStyle w:val="LO-normal"/>
        <w:jc w:val="both"/>
        <w:rPr>
          <w:rFonts w:ascii="Calibri" w:eastAsia="Calibri" w:hAnsi="Calibri" w:cs="Calibri"/>
          <w:b/>
          <w:color w:val="000000"/>
          <w:u w:color="000000"/>
        </w:rPr>
      </w:pPr>
      <w:r w:rsidRPr="003752D1">
        <w:rPr>
          <w:rFonts w:ascii="Calibri" w:eastAsia="Calibri" w:hAnsi="Calibri" w:cs="Calibri"/>
          <w:b/>
          <w:color w:val="000000"/>
          <w:u w:color="000000"/>
        </w:rPr>
        <w:t>Video-opname</w:t>
      </w:r>
    </w:p>
    <w:p w14:paraId="449F4A4B" w14:textId="1CD2789C" w:rsidR="00A334AC" w:rsidRPr="003752D1" w:rsidRDefault="00A334AC" w:rsidP="00CB4833">
      <w:pPr>
        <w:pStyle w:val="LO-normal"/>
        <w:jc w:val="both"/>
        <w:rPr>
          <w:rFonts w:ascii="Calibri" w:eastAsia="Calibri" w:hAnsi="Calibri" w:cs="Calibri"/>
          <w:bCs/>
          <w:color w:val="000000"/>
          <w:u w:color="000000"/>
        </w:rPr>
      </w:pPr>
      <w:r w:rsidRPr="003752D1">
        <w:rPr>
          <w:rFonts w:ascii="Calibri" w:eastAsia="Calibri" w:hAnsi="Calibri" w:cs="Calibri"/>
          <w:bCs/>
          <w:color w:val="000000"/>
          <w:u w:color="000000"/>
        </w:rPr>
        <w:t xml:space="preserve">Er zal met behulp van een mobiele telefoon of een </w:t>
      </w:r>
      <w:r w:rsidR="002A2BED" w:rsidRPr="003752D1">
        <w:rPr>
          <w:rFonts w:ascii="Calibri" w:eastAsia="Calibri" w:hAnsi="Calibri" w:cs="Calibri"/>
          <w:bCs/>
          <w:color w:val="000000"/>
          <w:u w:color="000000"/>
        </w:rPr>
        <w:t xml:space="preserve">tablet een opname worden gemaakt van de manier waarop bij u het tandenpoetsen plaatsvindt. Deze opname dient om dit naderhand nogmaals rustig en nauwkeurig te kunnen bekijken. </w:t>
      </w:r>
      <w:r w:rsidR="006B7762" w:rsidRPr="003752D1">
        <w:rPr>
          <w:rFonts w:ascii="Calibri" w:eastAsia="Calibri" w:hAnsi="Calibri" w:cs="Calibri"/>
          <w:bCs/>
          <w:color w:val="000000"/>
          <w:u w:color="000000"/>
        </w:rPr>
        <w:t>De video's van het tandenpoetsen zullen daarnaast nog worden beoordeeld door een expert met deskundigheid in de Bijzondere Tandheelkunde.</w:t>
      </w:r>
    </w:p>
    <w:p w14:paraId="5EE9B4DF" w14:textId="77777777" w:rsidR="006B7762" w:rsidRPr="003752D1" w:rsidRDefault="006B7762" w:rsidP="00CB4833">
      <w:pPr>
        <w:pStyle w:val="LO-normal"/>
        <w:jc w:val="both"/>
        <w:rPr>
          <w:rFonts w:ascii="Calibri" w:eastAsia="Calibri" w:hAnsi="Calibri" w:cs="Calibri"/>
          <w:bCs/>
          <w:color w:val="000000"/>
          <w:u w:color="000000"/>
        </w:rPr>
      </w:pPr>
    </w:p>
    <w:p w14:paraId="435AFF04" w14:textId="6D590E0B" w:rsidR="006B7762" w:rsidRPr="003752D1" w:rsidRDefault="006B7762" w:rsidP="00CB4833">
      <w:pPr>
        <w:pStyle w:val="LO-normal"/>
        <w:jc w:val="both"/>
        <w:rPr>
          <w:rFonts w:ascii="Calibri" w:eastAsia="Calibri" w:hAnsi="Calibri" w:cs="Calibri"/>
          <w:b/>
          <w:color w:val="000000"/>
          <w:u w:color="000000"/>
        </w:rPr>
      </w:pPr>
      <w:r w:rsidRPr="003752D1">
        <w:rPr>
          <w:rFonts w:ascii="Calibri" w:eastAsia="Calibri" w:hAnsi="Calibri" w:cs="Calibri"/>
          <w:b/>
          <w:color w:val="000000"/>
          <w:u w:color="000000"/>
        </w:rPr>
        <w:t xml:space="preserve">Opslag gegevens </w:t>
      </w:r>
    </w:p>
    <w:p w14:paraId="357EF8F8" w14:textId="6885B244" w:rsidR="006B7762" w:rsidRPr="003752D1" w:rsidRDefault="006B7762" w:rsidP="00CB4833">
      <w:pPr>
        <w:pStyle w:val="LO-normal"/>
        <w:jc w:val="both"/>
        <w:rPr>
          <w:rFonts w:ascii="Calibri" w:eastAsia="Calibri" w:hAnsi="Calibri" w:cs="Calibri"/>
          <w:bCs/>
          <w:color w:val="000000"/>
          <w:u w:color="000000"/>
        </w:rPr>
      </w:pPr>
      <w:r w:rsidRPr="003752D1">
        <w:rPr>
          <w:rFonts w:ascii="Calibri" w:eastAsia="Calibri" w:hAnsi="Calibri" w:cs="Calibri"/>
          <w:bCs/>
          <w:color w:val="000000"/>
          <w:u w:color="000000"/>
        </w:rPr>
        <w:t xml:space="preserve">De opnames zullen tijdens het onderzoek worden bewaard op een met wachtwoord beveiligde laptop van de student. Vervolgens zullen de opnames van de interviews worden uitgeschreven tot tekstvorm;  ACTA bewaart deze transcripties gedurende maximaal 10 jaar, in een beveiligde folder op OneDrive, waar alleen de onderzoekers en begeleiders toegang tot hebben. De video-opnames zullen, nadat zij zijn geanalyseerd, permanent worden verwijderd. Uiteraard zullen </w:t>
      </w:r>
      <w:r w:rsidR="003752D1" w:rsidRPr="003752D1">
        <w:rPr>
          <w:rFonts w:ascii="Calibri" w:eastAsia="Calibri" w:hAnsi="Calibri" w:cs="Calibri"/>
          <w:bCs/>
          <w:color w:val="000000"/>
          <w:u w:color="000000"/>
        </w:rPr>
        <w:t xml:space="preserve">de </w:t>
      </w:r>
      <w:r w:rsidRPr="003752D1">
        <w:rPr>
          <w:rFonts w:ascii="Calibri" w:eastAsia="Calibri" w:hAnsi="Calibri" w:cs="Calibri"/>
          <w:bCs/>
          <w:color w:val="000000"/>
          <w:u w:color="000000"/>
        </w:rPr>
        <w:t>opnames en alle overige onderzoeksgegevens van de laptop van de student verwijderd worden als het onderzoek afgerond is.</w:t>
      </w:r>
    </w:p>
    <w:p w14:paraId="352A46F8" w14:textId="77777777" w:rsidR="00A334AC" w:rsidRPr="003752D1" w:rsidRDefault="00A334AC" w:rsidP="00CB4833">
      <w:pPr>
        <w:pStyle w:val="LO-normal"/>
        <w:jc w:val="both"/>
        <w:rPr>
          <w:rFonts w:ascii="Calibri" w:eastAsia="Calibri" w:hAnsi="Calibri" w:cs="Calibri"/>
          <w:b/>
          <w:color w:val="000000"/>
          <w:u w:color="000000"/>
        </w:rPr>
      </w:pPr>
    </w:p>
    <w:p w14:paraId="2550D001" w14:textId="6C14BBF5" w:rsidR="00DD0AE9" w:rsidRPr="003752D1" w:rsidRDefault="00E72826" w:rsidP="00CB4833">
      <w:pPr>
        <w:pStyle w:val="LO-normal"/>
        <w:jc w:val="both"/>
        <w:rPr>
          <w:rFonts w:ascii="Calibri" w:eastAsia="Calibri" w:hAnsi="Calibri" w:cs="Calibri"/>
          <w:color w:val="000000"/>
          <w:u w:color="000000"/>
        </w:rPr>
      </w:pPr>
      <w:r w:rsidRPr="003752D1">
        <w:rPr>
          <w:rFonts w:ascii="Calibri" w:eastAsia="Calibri" w:hAnsi="Calibri" w:cs="Calibri"/>
          <w:b/>
          <w:color w:val="000000"/>
          <w:u w:color="000000"/>
        </w:rPr>
        <w:t xml:space="preserve">Vertrouwelijk en anoniem </w:t>
      </w:r>
    </w:p>
    <w:p w14:paraId="28486A5E" w14:textId="77777777" w:rsidR="00DD0AE9" w:rsidRPr="003752D1" w:rsidRDefault="00E72826" w:rsidP="00CB4833">
      <w:pPr>
        <w:pStyle w:val="LO-normal"/>
        <w:jc w:val="both"/>
        <w:rPr>
          <w:rFonts w:ascii="Calibri" w:eastAsia="Calibri" w:hAnsi="Calibri" w:cs="Calibri"/>
          <w:color w:val="000000"/>
          <w:u w:color="000000"/>
        </w:rPr>
      </w:pPr>
      <w:r w:rsidRPr="003752D1">
        <w:rPr>
          <w:rFonts w:ascii="Calibri" w:eastAsia="Calibri" w:hAnsi="Calibri" w:cs="Calibri"/>
          <w:color w:val="000000"/>
          <w:u w:color="000000"/>
        </w:rPr>
        <w:t xml:space="preserve">Uw antwoorden worden strikt vertrouwelijk behandeld. De verzamelde gegevens kunnen niet herleid worden naar individuele personen. Uw antwoorden worden alleen voor dit onderzoek gebruikt en dus niet voor andere doeleinden. Met nadruk wijzen wij u erop dat deelname aan deze studie volledig vrijwillig is. </w:t>
      </w:r>
    </w:p>
    <w:p w14:paraId="7D254DDE" w14:textId="77777777" w:rsidR="00DD0AE9" w:rsidRPr="003752D1" w:rsidRDefault="00DD0AE9" w:rsidP="00CB4833">
      <w:pPr>
        <w:pStyle w:val="LO-normal"/>
        <w:jc w:val="both"/>
        <w:rPr>
          <w:rFonts w:ascii="Calibri" w:eastAsia="Calibri" w:hAnsi="Calibri" w:cs="Calibri"/>
          <w:color w:val="000000"/>
          <w:u w:color="000000"/>
        </w:rPr>
      </w:pPr>
    </w:p>
    <w:p w14:paraId="1B2946EB" w14:textId="77777777" w:rsidR="00DD0AE9" w:rsidRPr="003752D1" w:rsidRDefault="00E72826" w:rsidP="00CB4833">
      <w:pPr>
        <w:pStyle w:val="LO-normal"/>
        <w:jc w:val="both"/>
        <w:rPr>
          <w:rFonts w:ascii="Calibri" w:eastAsia="Calibri" w:hAnsi="Calibri" w:cs="Calibri"/>
          <w:b/>
          <w:color w:val="000000"/>
          <w:u w:color="000000"/>
        </w:rPr>
      </w:pPr>
      <w:r w:rsidRPr="003752D1">
        <w:rPr>
          <w:rFonts w:ascii="Calibri" w:eastAsia="Calibri" w:hAnsi="Calibri" w:cs="Calibri"/>
          <w:b/>
          <w:color w:val="000000"/>
          <w:u w:color="000000"/>
        </w:rPr>
        <w:t>Wat gebeurt er met de resultaten van het onderzoek?</w:t>
      </w:r>
    </w:p>
    <w:p w14:paraId="19927639" w14:textId="0B50E044" w:rsidR="00DD0AE9" w:rsidRPr="003752D1" w:rsidRDefault="00E72826" w:rsidP="00CB4833">
      <w:pPr>
        <w:pStyle w:val="LO-normal"/>
        <w:jc w:val="both"/>
        <w:rPr>
          <w:rFonts w:ascii="Calibri" w:hAnsi="Calibri" w:cs="Calibri"/>
          <w:color w:val="000000"/>
          <w:highlight w:val="yellow"/>
          <w:u w:color="000000"/>
        </w:rPr>
      </w:pPr>
      <w:r w:rsidRPr="003752D1">
        <w:rPr>
          <w:rFonts w:ascii="Calibri" w:eastAsia="Calibri" w:hAnsi="Calibri" w:cs="Calibri"/>
          <w:color w:val="000000"/>
          <w:u w:color="000000"/>
        </w:rPr>
        <w:t xml:space="preserve">De resultaten van dit onderzoek kunnen beschreven worden in wetenschappelijke artikelen. De resultaten zullen op geen enkele manier herleid kunnen worden tot de individuele deelnemers van het onderzoek. Ook kunnen de resultaten gepresenteerd worden op wetenschappelijke congressen. </w:t>
      </w:r>
    </w:p>
    <w:p w14:paraId="22CE1BCF" w14:textId="77777777" w:rsidR="00DD0AE9" w:rsidRPr="003752D1" w:rsidRDefault="00DD0AE9" w:rsidP="00CB4833">
      <w:pPr>
        <w:pStyle w:val="LO-normal"/>
        <w:jc w:val="both"/>
        <w:rPr>
          <w:rFonts w:ascii="Calibri" w:eastAsia="Calibri" w:hAnsi="Calibri" w:cs="Calibri"/>
          <w:color w:val="000000"/>
          <w:u w:color="000000"/>
        </w:rPr>
      </w:pPr>
    </w:p>
    <w:p w14:paraId="580DA964" w14:textId="77777777" w:rsidR="00DD0AE9" w:rsidRPr="003752D1" w:rsidRDefault="00E72826" w:rsidP="00CB4833">
      <w:pPr>
        <w:pStyle w:val="LO-normal"/>
        <w:jc w:val="both"/>
        <w:rPr>
          <w:rFonts w:ascii="Calibri" w:eastAsia="Calibri" w:hAnsi="Calibri" w:cs="Calibri"/>
          <w:b/>
          <w:color w:val="000000"/>
          <w:u w:color="000000"/>
        </w:rPr>
      </w:pPr>
      <w:r w:rsidRPr="003752D1">
        <w:rPr>
          <w:rFonts w:ascii="Calibri" w:eastAsia="Calibri" w:hAnsi="Calibri" w:cs="Calibri"/>
          <w:b/>
          <w:color w:val="000000"/>
          <w:u w:color="000000"/>
        </w:rPr>
        <w:t xml:space="preserve">Kan ik besluiten om te stoppen met deelname aan het onderzoek? </w:t>
      </w:r>
    </w:p>
    <w:p w14:paraId="1F284F53" w14:textId="77777777" w:rsidR="00DD0AE9" w:rsidRPr="003752D1" w:rsidRDefault="00E72826" w:rsidP="00CB4833">
      <w:pPr>
        <w:pStyle w:val="LO-normal"/>
        <w:jc w:val="both"/>
        <w:rPr>
          <w:rFonts w:ascii="Calibri" w:hAnsi="Calibri" w:cs="Calibri"/>
        </w:rPr>
      </w:pPr>
      <w:r w:rsidRPr="003752D1">
        <w:rPr>
          <w:rFonts w:ascii="Calibri" w:eastAsia="Calibri" w:hAnsi="Calibri" w:cs="Calibri"/>
          <w:color w:val="000000"/>
          <w:u w:color="000000"/>
        </w:rPr>
        <w:t xml:space="preserve">U kunt op elk moment stoppen met het onderzoek. Hiervoor hoeft u geen reden op te geven. Als u wil stoppen met het onderzoek kunt u doen door te mailen naar </w:t>
      </w:r>
      <w:hyperlink r:id="rId12">
        <w:r w:rsidRPr="003752D1">
          <w:rPr>
            <w:rStyle w:val="ListLabel22"/>
            <w:u w:color="000000"/>
          </w:rPr>
          <w:t>m.v.selms@acta.nl</w:t>
        </w:r>
      </w:hyperlink>
      <w:r w:rsidRPr="003752D1">
        <w:rPr>
          <w:rFonts w:ascii="Calibri" w:eastAsia="Calibri" w:hAnsi="Calibri" w:cs="Calibri"/>
          <w:color w:val="000000"/>
          <w:u w:color="000000"/>
        </w:rPr>
        <w:t>.</w:t>
      </w:r>
    </w:p>
    <w:p w14:paraId="6877EF81" w14:textId="77777777" w:rsidR="00DD0AE9" w:rsidRPr="003752D1" w:rsidRDefault="00DD0AE9" w:rsidP="00CB4833">
      <w:pPr>
        <w:pStyle w:val="LO-normal"/>
        <w:ind w:firstLine="709"/>
        <w:jc w:val="both"/>
        <w:rPr>
          <w:rFonts w:ascii="Calibri" w:eastAsia="Calibri" w:hAnsi="Calibri" w:cs="Calibri"/>
          <w:color w:val="000000"/>
          <w:u w:color="000000"/>
        </w:rPr>
      </w:pPr>
    </w:p>
    <w:p w14:paraId="5C2C0539" w14:textId="77777777" w:rsidR="00DD0AE9" w:rsidRPr="003752D1" w:rsidRDefault="00E72826" w:rsidP="00CB4833">
      <w:pPr>
        <w:pStyle w:val="LO-normal"/>
        <w:jc w:val="both"/>
        <w:rPr>
          <w:rFonts w:ascii="Calibri" w:eastAsia="Calibri" w:hAnsi="Calibri" w:cs="Calibri"/>
          <w:b/>
          <w:color w:val="000000"/>
          <w:u w:color="000000"/>
        </w:rPr>
      </w:pPr>
      <w:r w:rsidRPr="003752D1">
        <w:rPr>
          <w:rFonts w:ascii="Calibri" w:eastAsia="Calibri" w:hAnsi="Calibri" w:cs="Calibri"/>
          <w:b/>
          <w:color w:val="000000"/>
          <w:u w:color="000000"/>
        </w:rPr>
        <w:t>Extra informatie</w:t>
      </w:r>
    </w:p>
    <w:p w14:paraId="1FD141FD" w14:textId="77777777" w:rsidR="00DD0AE9" w:rsidRPr="003752D1" w:rsidRDefault="00E72826">
      <w:pPr>
        <w:pStyle w:val="LO-normal"/>
        <w:rPr>
          <w:rFonts w:ascii="Calibri" w:hAnsi="Calibri" w:cs="Calibri"/>
        </w:rPr>
      </w:pPr>
      <w:r w:rsidRPr="003752D1">
        <w:rPr>
          <w:rFonts w:ascii="Calibri" w:eastAsia="Calibri" w:hAnsi="Calibri" w:cs="Calibri"/>
          <w:color w:val="000000"/>
          <w:u w:color="000000"/>
        </w:rPr>
        <w:t xml:space="preserve">Indien u vragen heeft over dit onderzoek kunt u contact opnemen met de onderzoekers </w:t>
      </w:r>
      <w:r w:rsidR="007B4CB5" w:rsidRPr="003752D1">
        <w:rPr>
          <w:rFonts w:ascii="Calibri" w:eastAsia="Calibri" w:hAnsi="Calibri" w:cs="Calibri"/>
          <w:color w:val="000000"/>
          <w:u w:color="000000"/>
        </w:rPr>
        <w:t>Melda Özogul</w:t>
      </w:r>
      <w:r w:rsidRPr="003752D1">
        <w:rPr>
          <w:rFonts w:ascii="Calibri" w:eastAsia="Calibri" w:hAnsi="Calibri" w:cs="Calibri"/>
          <w:color w:val="000000"/>
          <w:u w:color="000000"/>
        </w:rPr>
        <w:t xml:space="preserve"> en </w:t>
      </w:r>
      <w:r w:rsidR="007B4CB5" w:rsidRPr="003752D1">
        <w:rPr>
          <w:rFonts w:ascii="Calibri" w:eastAsia="Calibri" w:hAnsi="Calibri" w:cs="Calibri"/>
          <w:color w:val="000000"/>
          <w:u w:color="000000"/>
        </w:rPr>
        <w:t>Ibtissam Ulad Ali.</w:t>
      </w:r>
      <w:r w:rsidR="00167FEC" w:rsidRPr="003752D1">
        <w:rPr>
          <w:rFonts w:ascii="Calibri" w:eastAsia="Calibri" w:hAnsi="Calibri" w:cs="Calibri"/>
          <w:color w:val="000000"/>
          <w:u w:color="000000"/>
        </w:rPr>
        <w:t xml:space="preserve"> </w:t>
      </w:r>
      <w:r w:rsidRPr="003752D1">
        <w:rPr>
          <w:rFonts w:ascii="Calibri" w:eastAsia="Calibri" w:hAnsi="Calibri" w:cs="Calibri"/>
          <w:color w:val="000000"/>
          <w:u w:color="000000"/>
        </w:rPr>
        <w:t xml:space="preserve">Het e mailadres is: </w:t>
      </w:r>
      <w:hyperlink r:id="rId13">
        <w:r w:rsidRPr="003752D1">
          <w:rPr>
            <w:rStyle w:val="ListLabel22"/>
            <w:u w:color="000000"/>
          </w:rPr>
          <w:t>m.v.selms@acta.nl</w:t>
        </w:r>
      </w:hyperlink>
      <w:r w:rsidRPr="003752D1">
        <w:rPr>
          <w:rFonts w:ascii="Calibri" w:eastAsia="Calibri" w:hAnsi="Calibri" w:cs="Calibri"/>
          <w:color w:val="000000"/>
          <w:u w:color="000000"/>
        </w:rPr>
        <w:t>.</w:t>
      </w:r>
    </w:p>
    <w:p w14:paraId="39DD3810" w14:textId="77777777" w:rsidR="00DD0AE9" w:rsidRPr="003752D1" w:rsidRDefault="00DD0AE9">
      <w:pPr>
        <w:pStyle w:val="LO-normal"/>
        <w:rPr>
          <w:rFonts w:ascii="Calibri" w:eastAsia="Calibri" w:hAnsi="Calibri" w:cs="Calibri"/>
          <w:color w:val="000000"/>
          <w:u w:color="000000"/>
        </w:rPr>
      </w:pPr>
    </w:p>
    <w:p w14:paraId="76BC9DA5" w14:textId="77777777" w:rsidR="00DD0AE9" w:rsidRPr="003752D1" w:rsidRDefault="00E72826">
      <w:pPr>
        <w:pStyle w:val="LO-normal"/>
        <w:rPr>
          <w:rFonts w:ascii="Calibri" w:eastAsia="Calibri" w:hAnsi="Calibri" w:cs="Calibri"/>
          <w:color w:val="000000"/>
          <w:u w:color="000000"/>
        </w:rPr>
      </w:pPr>
      <w:r w:rsidRPr="003752D1">
        <w:rPr>
          <w:rFonts w:ascii="Calibri" w:eastAsia="Calibri" w:hAnsi="Calibri" w:cs="Calibri"/>
          <w:color w:val="000000"/>
          <w:u w:color="000000"/>
        </w:rPr>
        <w:t>Wij hopen dat u wilt meewerken aan dit onderzoek en danken u bij voorbaat hartelijk voor uw inbreng.</w:t>
      </w:r>
    </w:p>
    <w:p w14:paraId="3CF8A8FF" w14:textId="77777777" w:rsidR="00DD0AE9" w:rsidRPr="003752D1" w:rsidRDefault="00DD0AE9">
      <w:pPr>
        <w:pStyle w:val="LO-normal"/>
        <w:rPr>
          <w:rFonts w:ascii="Calibri" w:eastAsia="Calibri" w:hAnsi="Calibri" w:cs="Calibri"/>
          <w:color w:val="000000"/>
          <w:u w:color="000000"/>
        </w:rPr>
      </w:pPr>
    </w:p>
    <w:p w14:paraId="2A780166" w14:textId="77777777" w:rsidR="00DD0AE9" w:rsidRPr="003752D1" w:rsidRDefault="00DD0AE9">
      <w:pPr>
        <w:pStyle w:val="LO-normal"/>
        <w:ind w:firstLine="709"/>
        <w:rPr>
          <w:rFonts w:ascii="Calibri" w:eastAsia="Calibri" w:hAnsi="Calibri" w:cs="Calibri"/>
          <w:color w:val="FF0000"/>
          <w:u w:color="000000"/>
        </w:rPr>
      </w:pPr>
    </w:p>
    <w:p w14:paraId="58DA79D3" w14:textId="77777777" w:rsidR="00DD0AE9" w:rsidRPr="003752D1" w:rsidRDefault="007B4CB5">
      <w:pPr>
        <w:pStyle w:val="LO-normal"/>
        <w:rPr>
          <w:rFonts w:ascii="Calibri" w:eastAsia="Calibri" w:hAnsi="Calibri" w:cs="Calibri"/>
          <w:color w:val="000000"/>
          <w:u w:color="000000"/>
        </w:rPr>
      </w:pPr>
      <w:r w:rsidRPr="003752D1">
        <w:rPr>
          <w:rFonts w:ascii="Calibri" w:eastAsia="Calibri" w:hAnsi="Calibri" w:cs="Calibri"/>
          <w:color w:val="000000"/>
          <w:u w:color="000000"/>
        </w:rPr>
        <w:t>M.E. Özogul</w:t>
      </w:r>
      <w:r w:rsidR="00E72826" w:rsidRPr="003752D1">
        <w:rPr>
          <w:rFonts w:ascii="Calibri" w:eastAsia="Calibri" w:hAnsi="Calibri" w:cs="Calibri"/>
          <w:color w:val="000000"/>
          <w:u w:color="000000"/>
        </w:rPr>
        <w:tab/>
      </w:r>
      <w:r w:rsidR="00E72826" w:rsidRPr="003752D1">
        <w:rPr>
          <w:rFonts w:ascii="Calibri" w:eastAsia="Calibri" w:hAnsi="Calibri" w:cs="Calibri"/>
          <w:color w:val="000000"/>
          <w:u w:color="000000"/>
        </w:rPr>
        <w:tab/>
      </w:r>
      <w:r w:rsidR="00E72826" w:rsidRPr="003752D1">
        <w:rPr>
          <w:rFonts w:ascii="Calibri" w:eastAsia="Calibri" w:hAnsi="Calibri" w:cs="Calibri"/>
          <w:color w:val="000000"/>
          <w:u w:color="000000"/>
        </w:rPr>
        <w:tab/>
      </w:r>
      <w:r w:rsidR="00E72826" w:rsidRPr="003752D1">
        <w:rPr>
          <w:rFonts w:ascii="Calibri" w:eastAsia="Calibri" w:hAnsi="Calibri" w:cs="Calibri"/>
          <w:color w:val="000000"/>
          <w:u w:color="000000"/>
        </w:rPr>
        <w:tab/>
      </w:r>
      <w:r w:rsidRPr="003752D1">
        <w:rPr>
          <w:rFonts w:ascii="Calibri" w:eastAsia="Calibri" w:hAnsi="Calibri" w:cs="Calibri"/>
          <w:color w:val="000000"/>
          <w:u w:color="000000"/>
        </w:rPr>
        <w:t xml:space="preserve">                           I. Ulad Ali</w:t>
      </w:r>
      <w:r w:rsidR="00E72826" w:rsidRPr="003752D1">
        <w:rPr>
          <w:rFonts w:ascii="Calibri" w:eastAsia="Calibri" w:hAnsi="Calibri" w:cs="Calibri"/>
          <w:color w:val="000000"/>
          <w:u w:color="000000"/>
        </w:rPr>
        <w:t xml:space="preserve"> </w:t>
      </w:r>
    </w:p>
    <w:p w14:paraId="50807057" w14:textId="77777777" w:rsidR="00DD0AE9" w:rsidRPr="003752D1" w:rsidRDefault="00E72826">
      <w:pPr>
        <w:pStyle w:val="LO-normal"/>
        <w:rPr>
          <w:rFonts w:ascii="Calibri" w:eastAsia="Calibri" w:hAnsi="Calibri" w:cs="Calibri"/>
          <w:i/>
          <w:color w:val="000000"/>
          <w:u w:color="000000"/>
        </w:rPr>
      </w:pPr>
      <w:r w:rsidRPr="003752D1">
        <w:rPr>
          <w:rFonts w:ascii="Calibri" w:eastAsia="Calibri" w:hAnsi="Calibri" w:cs="Calibri"/>
          <w:i/>
          <w:color w:val="000000"/>
          <w:u w:color="000000"/>
        </w:rPr>
        <w:t>Student Tandheelkunde</w:t>
      </w:r>
      <w:r w:rsidRPr="003752D1">
        <w:rPr>
          <w:rFonts w:ascii="Calibri" w:eastAsia="Calibri" w:hAnsi="Calibri" w:cs="Calibri"/>
          <w:i/>
          <w:color w:val="000000"/>
          <w:u w:color="000000"/>
        </w:rPr>
        <w:tab/>
      </w:r>
      <w:r w:rsidRPr="003752D1">
        <w:rPr>
          <w:rFonts w:ascii="Calibri" w:eastAsia="Calibri" w:hAnsi="Calibri" w:cs="Calibri"/>
          <w:i/>
          <w:color w:val="000000"/>
          <w:u w:color="000000"/>
        </w:rPr>
        <w:tab/>
      </w:r>
      <w:r w:rsidRPr="003752D1">
        <w:rPr>
          <w:rFonts w:ascii="Calibri" w:eastAsia="Calibri" w:hAnsi="Calibri" w:cs="Calibri"/>
          <w:i/>
          <w:color w:val="000000"/>
          <w:u w:color="000000"/>
        </w:rPr>
        <w:tab/>
      </w:r>
      <w:r w:rsidRPr="003752D1">
        <w:rPr>
          <w:rFonts w:ascii="Calibri" w:eastAsia="Calibri" w:hAnsi="Calibri" w:cs="Calibri"/>
          <w:i/>
          <w:color w:val="000000"/>
          <w:u w:color="000000"/>
        </w:rPr>
        <w:tab/>
        <w:t>Student Tandheelkunde</w:t>
      </w:r>
    </w:p>
    <w:p w14:paraId="6A628787" w14:textId="77777777" w:rsidR="00DD0AE9" w:rsidRPr="003752D1" w:rsidRDefault="00DD0AE9">
      <w:pPr>
        <w:pStyle w:val="LO-normal"/>
        <w:rPr>
          <w:rFonts w:ascii="Calibri" w:eastAsia="Calibri" w:hAnsi="Calibri" w:cs="Calibri"/>
          <w:color w:val="000000"/>
          <w:u w:color="000000"/>
        </w:rPr>
      </w:pPr>
    </w:p>
    <w:p w14:paraId="60F642A6" w14:textId="77777777" w:rsidR="00DD0AE9" w:rsidRDefault="00E72826">
      <w:pPr>
        <w:pStyle w:val="LO-normal"/>
        <w:spacing w:before="200"/>
        <w:ind w:left="-15" w:firstLine="15"/>
      </w:pPr>
      <w:r w:rsidRPr="003752D1">
        <w:rPr>
          <w:rFonts w:ascii="Calibri" w:eastAsia="Calibri" w:hAnsi="Calibri" w:cs="Calibri"/>
          <w:color w:val="000000"/>
          <w:u w:color="000000"/>
        </w:rPr>
        <w:t xml:space="preserve">Dr. Maurits van Selms </w:t>
      </w:r>
      <w:r w:rsidRPr="003752D1">
        <w:rPr>
          <w:rFonts w:ascii="Calibri" w:eastAsia="Calibri" w:hAnsi="Calibri" w:cs="Calibri"/>
          <w:color w:val="000000"/>
          <w:u w:color="000000"/>
        </w:rPr>
        <w:tab/>
      </w:r>
      <w:r w:rsidRPr="003752D1">
        <w:rPr>
          <w:rFonts w:ascii="Calibri" w:eastAsia="Calibri" w:hAnsi="Calibri" w:cs="Calibri"/>
          <w:color w:val="000000"/>
          <w:u w:color="000000"/>
        </w:rPr>
        <w:tab/>
      </w:r>
      <w:r w:rsidRPr="003752D1">
        <w:rPr>
          <w:rFonts w:ascii="Calibri" w:eastAsia="Calibri" w:hAnsi="Calibri" w:cs="Calibri"/>
          <w:color w:val="000000"/>
          <w:u w:color="000000"/>
        </w:rPr>
        <w:tab/>
      </w:r>
      <w:r w:rsidRPr="003752D1">
        <w:rPr>
          <w:rFonts w:ascii="Calibri" w:eastAsia="Calibri" w:hAnsi="Calibri" w:cs="Calibri"/>
          <w:color w:val="000000"/>
          <w:u w:color="000000"/>
        </w:rPr>
        <w:tab/>
        <w:t>Dr. Michiel van der Linden</w:t>
      </w:r>
      <w:r w:rsidRPr="003752D1">
        <w:rPr>
          <w:rFonts w:ascii="Calibri" w:eastAsia="Calibri" w:hAnsi="Calibri" w:cs="Calibri"/>
          <w:color w:val="000000"/>
          <w:u w:color="000000"/>
        </w:rPr>
        <w:br/>
        <w:t xml:space="preserve">Sectie </w:t>
      </w:r>
      <w:r w:rsidRPr="003752D1">
        <w:rPr>
          <w:rFonts w:ascii="Calibri" w:eastAsia="Calibri" w:hAnsi="Calibri" w:cs="Calibri"/>
          <w:i/>
          <w:color w:val="000000"/>
          <w:u w:color="000000"/>
        </w:rPr>
        <w:t>Orofaciale pijn en disfunctie</w:t>
      </w:r>
      <w:r w:rsidRPr="003752D1">
        <w:rPr>
          <w:rFonts w:ascii="Calibri" w:eastAsia="Calibri" w:hAnsi="Calibri" w:cs="Calibri"/>
          <w:i/>
          <w:color w:val="000000"/>
          <w:u w:color="000000"/>
        </w:rPr>
        <w:tab/>
      </w:r>
      <w:r w:rsidRPr="003752D1">
        <w:rPr>
          <w:rFonts w:ascii="Calibri" w:eastAsia="Calibri" w:hAnsi="Calibri" w:cs="Calibri"/>
          <w:i/>
          <w:color w:val="000000"/>
          <w:u w:color="000000"/>
        </w:rPr>
        <w:tab/>
      </w:r>
      <w:r w:rsidRPr="003752D1">
        <w:rPr>
          <w:rFonts w:ascii="Calibri" w:eastAsia="Calibri" w:hAnsi="Calibri" w:cs="Calibri"/>
          <w:i/>
          <w:color w:val="000000"/>
          <w:u w:color="000000"/>
        </w:rPr>
        <w:tab/>
        <w:t>Sectie Maatschappij en Mondgezondheid ACTA</w:t>
      </w:r>
      <w:r w:rsidRPr="003752D1">
        <w:rPr>
          <w:rFonts w:ascii="Calibri" w:eastAsia="Calibri" w:hAnsi="Calibri" w:cs="Calibri"/>
          <w:i/>
          <w:color w:val="000000"/>
          <w:u w:color="000000"/>
        </w:rPr>
        <w:tab/>
      </w:r>
      <w:r w:rsidRPr="003752D1">
        <w:rPr>
          <w:rFonts w:ascii="Calibri" w:eastAsia="Calibri" w:hAnsi="Calibri" w:cs="Calibri"/>
          <w:i/>
          <w:color w:val="000000"/>
          <w:u w:color="000000"/>
        </w:rPr>
        <w:tab/>
      </w:r>
      <w:r w:rsidRPr="003752D1">
        <w:rPr>
          <w:rFonts w:ascii="Calibri" w:eastAsia="Calibri" w:hAnsi="Calibri" w:cs="Calibri"/>
          <w:i/>
          <w:color w:val="000000"/>
          <w:u w:color="000000"/>
        </w:rPr>
        <w:tab/>
      </w:r>
      <w:r w:rsidRPr="003752D1">
        <w:rPr>
          <w:rFonts w:ascii="Calibri" w:eastAsia="Calibri" w:hAnsi="Calibri" w:cs="Calibri"/>
          <w:i/>
          <w:color w:val="000000"/>
          <w:u w:color="000000"/>
        </w:rPr>
        <w:tab/>
      </w:r>
      <w:r w:rsidRPr="003752D1">
        <w:rPr>
          <w:rFonts w:ascii="Calibri" w:eastAsia="Calibri" w:hAnsi="Calibri" w:cs="Calibri"/>
          <w:i/>
          <w:color w:val="000000"/>
          <w:u w:color="000000"/>
        </w:rPr>
        <w:tab/>
      </w:r>
      <w:r w:rsidRPr="003752D1">
        <w:rPr>
          <w:rFonts w:ascii="Calibri" w:eastAsia="Calibri" w:hAnsi="Calibri" w:cs="Calibri"/>
          <w:i/>
          <w:color w:val="000000"/>
          <w:u w:color="000000"/>
        </w:rPr>
        <w:tab/>
        <w:t xml:space="preserve"> </w:t>
      </w:r>
      <w:r w:rsidRPr="003752D1">
        <w:rPr>
          <w:rFonts w:ascii="Calibri" w:eastAsia="Calibri" w:hAnsi="Calibri" w:cs="Calibri"/>
          <w:i/>
          <w:color w:val="000000"/>
          <w:u w:color="000000"/>
        </w:rPr>
        <w:tab/>
        <w:t>ACTA</w:t>
      </w:r>
      <w:r w:rsidRPr="003752D1">
        <w:rPr>
          <w:rFonts w:ascii="Calibri" w:eastAsia="Calibri" w:hAnsi="Calibri" w:cs="Calibri"/>
          <w:i/>
          <w:color w:val="000000"/>
          <w:u w:color="000000"/>
        </w:rPr>
        <w:tab/>
      </w:r>
      <w:r>
        <w:rPr>
          <w:rFonts w:ascii="Calibri" w:eastAsia="Calibri" w:hAnsi="Calibri" w:cs="Calibri"/>
          <w:i/>
          <w:color w:val="000000"/>
          <w:u w:color="000000"/>
        </w:rPr>
        <w:tab/>
      </w:r>
      <w:r>
        <w:rPr>
          <w:rFonts w:ascii="Calibri" w:eastAsia="Calibri" w:hAnsi="Calibri" w:cs="Calibri"/>
          <w:i/>
          <w:color w:val="000000"/>
          <w:u w:color="000000"/>
        </w:rPr>
        <w:tab/>
      </w:r>
      <w:r>
        <w:rPr>
          <w:rFonts w:ascii="Calibri" w:eastAsia="Calibri" w:hAnsi="Calibri" w:cs="Calibri"/>
          <w:i/>
          <w:color w:val="000000"/>
          <w:u w:color="000000"/>
        </w:rPr>
        <w:tab/>
      </w:r>
      <w:r>
        <w:rPr>
          <w:rFonts w:ascii="Calibri" w:eastAsia="Calibri" w:hAnsi="Calibri" w:cs="Calibri"/>
          <w:i/>
          <w:color w:val="000000"/>
          <w:u w:color="000000"/>
        </w:rPr>
        <w:tab/>
      </w:r>
    </w:p>
    <w:sectPr w:rsidR="00DD0AE9">
      <w:headerReference w:type="even" r:id="rId14"/>
      <w:headerReference w:type="default" r:id="rId15"/>
      <w:footerReference w:type="even" r:id="rId16"/>
      <w:footerReference w:type="default" r:id="rId17"/>
      <w:pgSz w:w="11906" w:h="16838"/>
      <w:pgMar w:top="1810" w:right="1100" w:bottom="1417" w:left="1417" w:header="851" w:footer="978"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3A163C" w14:textId="77777777" w:rsidR="00B721C8" w:rsidRDefault="00B721C8">
      <w:r>
        <w:separator/>
      </w:r>
    </w:p>
  </w:endnote>
  <w:endnote w:type="continuationSeparator" w:id="0">
    <w:p w14:paraId="1E2DB080" w14:textId="77777777" w:rsidR="00B721C8" w:rsidRDefault="00B7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1"/>
    <w:family w:val="auto"/>
    <w:pitch w:val="default"/>
  </w:font>
  <w:font w:name="Arimo">
    <w:altName w:val="Cambria"/>
    <w:panose1 w:val="00000000000000000000"/>
    <w:charset w:val="00"/>
    <w:family w:val="roman"/>
    <w:notTrueType/>
    <w:pitch w:val="default"/>
  </w:font>
  <w:font w:name="Liberation Sans">
    <w:altName w:val="Arial"/>
    <w:panose1 w:val="00000000000000000000"/>
    <w:charset w:val="00"/>
    <w:family w:val="roman"/>
    <w:notTrueType/>
    <w:pitch w:val="default"/>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5"/>
      <w:gridCol w:w="3125"/>
      <w:gridCol w:w="3125"/>
    </w:tblGrid>
    <w:tr w:rsidR="25229CD9" w14:paraId="114943EF" w14:textId="77777777" w:rsidTr="25229CD9">
      <w:trPr>
        <w:trHeight w:val="300"/>
      </w:trPr>
      <w:tc>
        <w:tcPr>
          <w:tcW w:w="3125" w:type="dxa"/>
        </w:tcPr>
        <w:p w14:paraId="0BD50697" w14:textId="4F6AEBAC" w:rsidR="25229CD9" w:rsidRDefault="25229CD9" w:rsidP="25229CD9">
          <w:pPr>
            <w:pStyle w:val="Koptekst"/>
            <w:ind w:left="-115"/>
          </w:pPr>
        </w:p>
      </w:tc>
      <w:tc>
        <w:tcPr>
          <w:tcW w:w="3125" w:type="dxa"/>
        </w:tcPr>
        <w:p w14:paraId="2B442397" w14:textId="75DE2AE2" w:rsidR="25229CD9" w:rsidRDefault="25229CD9" w:rsidP="25229CD9">
          <w:pPr>
            <w:pStyle w:val="Koptekst"/>
            <w:jc w:val="center"/>
          </w:pPr>
        </w:p>
      </w:tc>
      <w:tc>
        <w:tcPr>
          <w:tcW w:w="3125" w:type="dxa"/>
        </w:tcPr>
        <w:p w14:paraId="410869B1" w14:textId="182ABF6B" w:rsidR="25229CD9" w:rsidRDefault="25229CD9" w:rsidP="25229CD9">
          <w:pPr>
            <w:pStyle w:val="Koptekst"/>
            <w:ind w:right="-115"/>
            <w:jc w:val="right"/>
          </w:pPr>
        </w:p>
      </w:tc>
    </w:tr>
  </w:tbl>
  <w:p w14:paraId="5AF0EE59" w14:textId="02BF776C" w:rsidR="25229CD9" w:rsidRDefault="25229CD9" w:rsidP="25229C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8ADEE" w14:textId="385BC1AE" w:rsidR="00DD0AE9" w:rsidRDefault="00E72826">
    <w:pPr>
      <w:pStyle w:val="LO-normal"/>
      <w:tabs>
        <w:tab w:val="center" w:pos="3686"/>
        <w:tab w:val="center" w:pos="4536"/>
        <w:tab w:val="right" w:pos="6946"/>
        <w:tab w:val="right" w:pos="9072"/>
      </w:tabs>
      <w:ind w:right="1411"/>
      <w:jc w:val="right"/>
      <w:rPr>
        <w:color w:val="000000"/>
        <w:u w:color="000000"/>
      </w:rPr>
    </w:pPr>
    <w:r>
      <w:rPr>
        <w:rFonts w:ascii="Calibri" w:eastAsia="Calibri" w:hAnsi="Calibri" w:cs="Calibri"/>
        <w:color w:val="000000"/>
        <w:u w:color="000000"/>
      </w:rPr>
      <w:tab/>
    </w:r>
    <w:r>
      <w:rPr>
        <w:rFonts w:ascii="Calibri" w:eastAsia="Calibri" w:hAnsi="Calibri" w:cs="Calibri"/>
        <w:color w:val="000000"/>
        <w:u w:color="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2826E" w14:textId="77777777" w:rsidR="00B721C8" w:rsidRDefault="00B721C8">
      <w:r>
        <w:separator/>
      </w:r>
    </w:p>
  </w:footnote>
  <w:footnote w:type="continuationSeparator" w:id="0">
    <w:p w14:paraId="39842509" w14:textId="77777777" w:rsidR="00B721C8" w:rsidRDefault="00B72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B67EE" w14:textId="77777777" w:rsidR="00DD0AE9" w:rsidRDefault="00E72826">
    <w:pPr>
      <w:pStyle w:val="LO-normal"/>
      <w:tabs>
        <w:tab w:val="center" w:pos="4536"/>
        <w:tab w:val="right" w:pos="9072"/>
      </w:tabs>
      <w:jc w:val="right"/>
      <w:rPr>
        <w:rFonts w:ascii="Calibri" w:eastAsia="Calibri" w:hAnsi="Calibri" w:cs="Calibri"/>
        <w:color w:val="000000"/>
        <w:u w:color="000000"/>
      </w:rPr>
    </w:pPr>
    <w:r>
      <w:rPr>
        <w:noProof/>
      </w:rPr>
      <w:drawing>
        <wp:anchor distT="0" distB="0" distL="0" distR="0" simplePos="0" relativeHeight="2" behindDoc="1" locked="0" layoutInCell="1" allowOverlap="1" wp14:anchorId="4D7CE37D" wp14:editId="4B2FFE3D">
          <wp:simplePos x="0" y="0"/>
          <wp:positionH relativeFrom="page">
            <wp:posOffset>5929630</wp:posOffset>
          </wp:positionH>
          <wp:positionV relativeFrom="page">
            <wp:posOffset>9377680</wp:posOffset>
          </wp:positionV>
          <wp:extent cx="1129030" cy="907415"/>
          <wp:effectExtent l="0" t="0" r="0" b="0"/>
          <wp:wrapNone/>
          <wp:docPr id="6" name="Afbeelding 6" descr="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symbol.png"/>
                  <pic:cNvPicPr>
                    <a:picLocks noChangeAspect="1" noChangeArrowheads="1"/>
                  </pic:cNvPicPr>
                </pic:nvPicPr>
                <pic:blipFill>
                  <a:blip r:embed="rId1"/>
                  <a:stretch>
                    <a:fillRect/>
                  </a:stretch>
                </pic:blipFill>
                <pic:spPr bwMode="auto">
                  <a:xfrm>
                    <a:off x="0" y="0"/>
                    <a:ext cx="1129030" cy="907415"/>
                  </a:xfrm>
                  <a:prstGeom prst="rect">
                    <a:avLst/>
                  </a:prstGeom>
                </pic:spPr>
              </pic:pic>
            </a:graphicData>
          </a:graphic>
        </wp:anchor>
      </w:drawing>
    </w:r>
    <w:r>
      <w:rPr>
        <w:noProof/>
      </w:rPr>
      <w:drawing>
        <wp:anchor distT="0" distB="0" distL="0" distR="0" simplePos="0" relativeHeight="3" behindDoc="1" locked="0" layoutInCell="1" allowOverlap="1" wp14:anchorId="0B393D1C" wp14:editId="2DEA1192">
          <wp:simplePos x="0" y="0"/>
          <wp:positionH relativeFrom="page">
            <wp:posOffset>801370</wp:posOffset>
          </wp:positionH>
          <wp:positionV relativeFrom="page">
            <wp:posOffset>10116820</wp:posOffset>
          </wp:positionV>
          <wp:extent cx="5628640" cy="328930"/>
          <wp:effectExtent l="0" t="0" r="0" b="0"/>
          <wp:wrapNone/>
          <wp:docPr id="7" name="Afbeelding 7" descr="foote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footer-nl.png"/>
                  <pic:cNvPicPr>
                    <a:picLocks noChangeAspect="1" noChangeArrowheads="1"/>
                  </pic:cNvPicPr>
                </pic:nvPicPr>
                <pic:blipFill>
                  <a:blip r:embed="rId2"/>
                  <a:stretch>
                    <a:fillRect/>
                  </a:stretch>
                </pic:blipFill>
                <pic:spPr bwMode="auto">
                  <a:xfrm>
                    <a:off x="0" y="0"/>
                    <a:ext cx="5628640" cy="328930"/>
                  </a:xfrm>
                  <a:prstGeom prst="rect">
                    <a:avLst/>
                  </a:prstGeom>
                </pic:spPr>
              </pic:pic>
            </a:graphicData>
          </a:graphic>
        </wp:anchor>
      </w:drawing>
    </w:r>
    <w:r>
      <w:rPr>
        <w:rFonts w:ascii="Calibri" w:eastAsia="Calibri" w:hAnsi="Calibri" w:cs="Calibri"/>
        <w:color w:val="000000"/>
        <w:u w:color="000000"/>
      </w:rPr>
      <w:t>Informatiebrief deelnemers</w:t>
    </w:r>
  </w:p>
  <w:p w14:paraId="1B0EFA51" w14:textId="77777777" w:rsidR="00DD0AE9" w:rsidRDefault="00E72826">
    <w:pPr>
      <w:pStyle w:val="LO-normal"/>
      <w:tabs>
        <w:tab w:val="center" w:pos="4536"/>
        <w:tab w:val="right" w:pos="9072"/>
      </w:tabs>
      <w:jc w:val="right"/>
      <w:rPr>
        <w:color w:val="000000"/>
        <w:u w:color="000000"/>
      </w:rPr>
    </w:pPr>
    <w:r>
      <w:rPr>
        <w:rFonts w:ascii="Calibri" w:eastAsia="Calibri" w:hAnsi="Calibri" w:cs="Calibri"/>
        <w:color w:val="000000"/>
        <w:u w:color="000000"/>
      </w:rPr>
      <w:t>Project ALS &amp; mondgezondheid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1D6FF" w14:textId="77777777" w:rsidR="00DD0AE9" w:rsidRDefault="00E72826">
    <w:pPr>
      <w:pStyle w:val="LO-normal"/>
      <w:tabs>
        <w:tab w:val="center" w:pos="4536"/>
        <w:tab w:val="right" w:pos="9072"/>
      </w:tabs>
      <w:jc w:val="right"/>
      <w:rPr>
        <w:rFonts w:ascii="Calibri" w:eastAsia="Calibri" w:hAnsi="Calibri" w:cs="Calibri"/>
        <w:color w:val="000000"/>
        <w:sz w:val="22"/>
        <w:szCs w:val="22"/>
        <w:u w:color="000000"/>
      </w:rPr>
    </w:pPr>
    <w:r>
      <w:rPr>
        <w:noProof/>
      </w:rPr>
      <w:drawing>
        <wp:anchor distT="0" distB="0" distL="0" distR="0" simplePos="0" relativeHeight="4" behindDoc="1" locked="0" layoutInCell="1" allowOverlap="1" wp14:anchorId="07B0E2F0" wp14:editId="27FEBCF3">
          <wp:simplePos x="0" y="0"/>
          <wp:positionH relativeFrom="page">
            <wp:posOffset>5929630</wp:posOffset>
          </wp:positionH>
          <wp:positionV relativeFrom="page">
            <wp:posOffset>9377680</wp:posOffset>
          </wp:positionV>
          <wp:extent cx="1129030" cy="907415"/>
          <wp:effectExtent l="0" t="0" r="0" b="0"/>
          <wp:wrapNone/>
          <wp:docPr id="8" name="Afbeelding 8" descr="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symbol.png"/>
                  <pic:cNvPicPr>
                    <a:picLocks noChangeAspect="1" noChangeArrowheads="1"/>
                  </pic:cNvPicPr>
                </pic:nvPicPr>
                <pic:blipFill>
                  <a:blip r:embed="rId1"/>
                  <a:stretch>
                    <a:fillRect/>
                  </a:stretch>
                </pic:blipFill>
                <pic:spPr bwMode="auto">
                  <a:xfrm>
                    <a:off x="0" y="0"/>
                    <a:ext cx="1129030" cy="907415"/>
                  </a:xfrm>
                  <a:prstGeom prst="rect">
                    <a:avLst/>
                  </a:prstGeom>
                </pic:spPr>
              </pic:pic>
            </a:graphicData>
          </a:graphic>
        </wp:anchor>
      </w:drawing>
    </w:r>
    <w:r>
      <w:rPr>
        <w:noProof/>
      </w:rPr>
      <w:drawing>
        <wp:anchor distT="0" distB="0" distL="0" distR="0" simplePos="0" relativeHeight="5" behindDoc="1" locked="0" layoutInCell="1" allowOverlap="1" wp14:anchorId="72A36CBF" wp14:editId="028FDD9E">
          <wp:simplePos x="0" y="0"/>
          <wp:positionH relativeFrom="page">
            <wp:posOffset>801370</wp:posOffset>
          </wp:positionH>
          <wp:positionV relativeFrom="page">
            <wp:posOffset>10116820</wp:posOffset>
          </wp:positionV>
          <wp:extent cx="5628640" cy="328930"/>
          <wp:effectExtent l="0" t="0" r="0" b="0"/>
          <wp:wrapNone/>
          <wp:docPr id="9" name="Afbeelding 9" descr="foote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footer-nl.png"/>
                  <pic:cNvPicPr>
                    <a:picLocks noChangeAspect="1" noChangeArrowheads="1"/>
                  </pic:cNvPicPr>
                </pic:nvPicPr>
                <pic:blipFill>
                  <a:blip r:embed="rId2"/>
                  <a:stretch>
                    <a:fillRect/>
                  </a:stretch>
                </pic:blipFill>
                <pic:spPr bwMode="auto">
                  <a:xfrm>
                    <a:off x="0" y="0"/>
                    <a:ext cx="5628640" cy="328930"/>
                  </a:xfrm>
                  <a:prstGeom prst="rect">
                    <a:avLst/>
                  </a:prstGeom>
                </pic:spPr>
              </pic:pic>
            </a:graphicData>
          </a:graphic>
        </wp:anchor>
      </w:drawing>
    </w:r>
    <w:r>
      <w:rPr>
        <w:rFonts w:ascii="Calibri" w:eastAsia="Calibri" w:hAnsi="Calibri" w:cs="Calibri"/>
        <w:color w:val="000000"/>
        <w:sz w:val="22"/>
        <w:szCs w:val="22"/>
        <w:u w:color="000000"/>
      </w:rPr>
      <w:t>Informatiebrief deelnemers</w:t>
    </w:r>
  </w:p>
  <w:p w14:paraId="2241F1B2" w14:textId="77777777" w:rsidR="00DD0AE9" w:rsidRDefault="00E72826">
    <w:pPr>
      <w:pStyle w:val="LO-normal"/>
      <w:tabs>
        <w:tab w:val="center" w:pos="4536"/>
        <w:tab w:val="right" w:pos="9072"/>
      </w:tabs>
      <w:jc w:val="right"/>
      <w:rPr>
        <w:color w:val="000000"/>
        <w:sz w:val="22"/>
        <w:szCs w:val="22"/>
        <w:u w:color="000000"/>
      </w:rPr>
    </w:pPr>
    <w:r>
      <w:rPr>
        <w:rFonts w:ascii="Calibri" w:eastAsia="Calibri" w:hAnsi="Calibri" w:cs="Calibri"/>
        <w:color w:val="000000"/>
        <w:sz w:val="22"/>
        <w:szCs w:val="22"/>
        <w:u w:color="000000"/>
      </w:rPr>
      <w:t>Project ALS &amp; mondgezondheid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37BE5"/>
    <w:multiLevelType w:val="multilevel"/>
    <w:tmpl w:val="BA0026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7CC5918"/>
    <w:multiLevelType w:val="multilevel"/>
    <w:tmpl w:val="72DCFDEC"/>
    <w:lvl w:ilvl="0">
      <w:start w:val="1"/>
      <w:numFmt w:val="bullet"/>
      <w:lvlText w:val=""/>
      <w:lvlJc w:val="left"/>
      <w:pPr>
        <w:ind w:left="644" w:hanging="357"/>
      </w:pPr>
      <w:rPr>
        <w:rFonts w:ascii="Wingdings" w:hAnsi="Wingdings" w:cs="Wingdings" w:hint="default"/>
        <w:b/>
        <w:i w:val="0"/>
        <w:caps w:val="0"/>
        <w:smallCaps w:val="0"/>
        <w:strike w:val="0"/>
        <w:dstrike w:val="0"/>
        <w:position w:val="0"/>
        <w:sz w:val="24"/>
        <w:szCs w:val="24"/>
        <w:vertAlign w:val="baseline"/>
      </w:rPr>
    </w:lvl>
    <w:lvl w:ilvl="1">
      <w:start w:val="1"/>
      <w:numFmt w:val="bullet"/>
      <w:lvlText w:val="o"/>
      <w:lvlJc w:val="left"/>
      <w:pPr>
        <w:ind w:left="1364" w:hanging="360"/>
      </w:pPr>
      <w:rPr>
        <w:rFonts w:ascii="OpenSymbol" w:hAnsi="OpenSymbol" w:cs="OpenSymbol" w:hint="default"/>
        <w:b w:val="0"/>
        <w:i w:val="0"/>
        <w:caps w:val="0"/>
        <w:smallCaps w:val="0"/>
        <w:strike w:val="0"/>
        <w:dstrike w:val="0"/>
        <w:position w:val="0"/>
        <w:sz w:val="24"/>
        <w:szCs w:val="24"/>
        <w:vertAlign w:val="baseline"/>
      </w:rPr>
    </w:lvl>
    <w:lvl w:ilvl="2">
      <w:start w:val="1"/>
      <w:numFmt w:val="bullet"/>
      <w:lvlText w:val="▪"/>
      <w:lvlJc w:val="left"/>
      <w:pPr>
        <w:ind w:left="2084" w:hanging="360"/>
      </w:pPr>
      <w:rPr>
        <w:rFonts w:ascii="OpenSymbol" w:hAnsi="OpenSymbol" w:cs="OpenSymbol" w:hint="default"/>
        <w:b w:val="0"/>
        <w:i w:val="0"/>
        <w:caps w:val="0"/>
        <w:smallCaps w:val="0"/>
        <w:strike w:val="0"/>
        <w:dstrike w:val="0"/>
        <w:position w:val="0"/>
        <w:sz w:val="24"/>
        <w:szCs w:val="24"/>
        <w:vertAlign w:val="baseline"/>
      </w:rPr>
    </w:lvl>
    <w:lvl w:ilvl="3">
      <w:start w:val="1"/>
      <w:numFmt w:val="bullet"/>
      <w:lvlText w:val=""/>
      <w:lvlJc w:val="left"/>
      <w:pPr>
        <w:ind w:left="2804" w:hanging="360"/>
      </w:pPr>
      <w:rPr>
        <w:rFonts w:ascii="Wingdings" w:hAnsi="Wingdings" w:cs="Wingdings" w:hint="default"/>
        <w:b w:val="0"/>
        <w:i w:val="0"/>
        <w:caps w:val="0"/>
        <w:smallCaps w:val="0"/>
        <w:strike w:val="0"/>
        <w:dstrike w:val="0"/>
        <w:position w:val="0"/>
        <w:sz w:val="24"/>
        <w:szCs w:val="24"/>
        <w:vertAlign w:val="baseline"/>
      </w:rPr>
    </w:lvl>
    <w:lvl w:ilvl="4">
      <w:start w:val="1"/>
      <w:numFmt w:val="bullet"/>
      <w:lvlText w:val="o"/>
      <w:lvlJc w:val="left"/>
      <w:pPr>
        <w:ind w:left="3524" w:hanging="360"/>
      </w:pPr>
      <w:rPr>
        <w:rFonts w:ascii="OpenSymbol" w:hAnsi="OpenSymbol" w:cs="OpenSymbol" w:hint="default"/>
        <w:b w:val="0"/>
        <w:i w:val="0"/>
        <w:caps w:val="0"/>
        <w:smallCaps w:val="0"/>
        <w:strike w:val="0"/>
        <w:dstrike w:val="0"/>
        <w:position w:val="0"/>
        <w:sz w:val="24"/>
        <w:szCs w:val="24"/>
        <w:vertAlign w:val="baseline"/>
      </w:rPr>
    </w:lvl>
    <w:lvl w:ilvl="5">
      <w:start w:val="1"/>
      <w:numFmt w:val="bullet"/>
      <w:lvlText w:val="▪"/>
      <w:lvlJc w:val="left"/>
      <w:pPr>
        <w:ind w:left="4244" w:hanging="360"/>
      </w:pPr>
      <w:rPr>
        <w:rFonts w:ascii="OpenSymbol" w:hAnsi="OpenSymbol" w:cs="OpenSymbol" w:hint="default"/>
        <w:b w:val="0"/>
        <w:i w:val="0"/>
        <w:caps w:val="0"/>
        <w:smallCaps w:val="0"/>
        <w:strike w:val="0"/>
        <w:dstrike w:val="0"/>
        <w:position w:val="0"/>
        <w:sz w:val="24"/>
        <w:szCs w:val="24"/>
        <w:vertAlign w:val="baseline"/>
      </w:rPr>
    </w:lvl>
    <w:lvl w:ilvl="6">
      <w:start w:val="1"/>
      <w:numFmt w:val="bullet"/>
      <w:lvlText w:val=""/>
      <w:lvlJc w:val="left"/>
      <w:pPr>
        <w:ind w:left="4964" w:hanging="360"/>
      </w:pPr>
      <w:rPr>
        <w:rFonts w:ascii="Wingdings" w:hAnsi="Wingdings" w:cs="Wingdings" w:hint="default"/>
        <w:b w:val="0"/>
        <w:i w:val="0"/>
        <w:caps w:val="0"/>
        <w:smallCaps w:val="0"/>
        <w:strike w:val="0"/>
        <w:dstrike w:val="0"/>
        <w:position w:val="0"/>
        <w:sz w:val="24"/>
        <w:szCs w:val="24"/>
        <w:vertAlign w:val="baseline"/>
      </w:rPr>
    </w:lvl>
    <w:lvl w:ilvl="7">
      <w:start w:val="1"/>
      <w:numFmt w:val="bullet"/>
      <w:lvlText w:val="o"/>
      <w:lvlJc w:val="left"/>
      <w:pPr>
        <w:ind w:left="5684" w:hanging="360"/>
      </w:pPr>
      <w:rPr>
        <w:rFonts w:ascii="OpenSymbol" w:hAnsi="OpenSymbol" w:cs="OpenSymbol" w:hint="default"/>
        <w:b w:val="0"/>
        <w:i w:val="0"/>
        <w:caps w:val="0"/>
        <w:smallCaps w:val="0"/>
        <w:strike w:val="0"/>
        <w:dstrike w:val="0"/>
        <w:position w:val="0"/>
        <w:sz w:val="24"/>
        <w:szCs w:val="24"/>
        <w:vertAlign w:val="baseline"/>
      </w:rPr>
    </w:lvl>
    <w:lvl w:ilvl="8">
      <w:start w:val="1"/>
      <w:numFmt w:val="bullet"/>
      <w:lvlText w:val="▪"/>
      <w:lvlJc w:val="left"/>
      <w:pPr>
        <w:ind w:left="6404" w:hanging="360"/>
      </w:pPr>
      <w:rPr>
        <w:rFonts w:ascii="OpenSymbol" w:hAnsi="OpenSymbol" w:cs="OpenSymbol" w:hint="default"/>
        <w:b w:val="0"/>
        <w:i w:val="0"/>
        <w:caps w:val="0"/>
        <w:smallCaps w:val="0"/>
        <w:strike w:val="0"/>
        <w:dstrike w:val="0"/>
        <w:position w:val="0"/>
        <w:sz w:val="24"/>
        <w:szCs w:val="24"/>
        <w:vertAlign w:val="baseline"/>
      </w:rPr>
    </w:lvl>
  </w:abstractNum>
  <w:num w:numId="1" w16cid:durableId="82340529">
    <w:abstractNumId w:val="1"/>
  </w:num>
  <w:num w:numId="2" w16cid:durableId="1793356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AE9"/>
    <w:rsid w:val="00011224"/>
    <w:rsid w:val="00167FEC"/>
    <w:rsid w:val="002A2BED"/>
    <w:rsid w:val="00333CC1"/>
    <w:rsid w:val="003342A9"/>
    <w:rsid w:val="003752D1"/>
    <w:rsid w:val="004E47BA"/>
    <w:rsid w:val="006807D0"/>
    <w:rsid w:val="006B7762"/>
    <w:rsid w:val="007B4CB5"/>
    <w:rsid w:val="007E42A7"/>
    <w:rsid w:val="00A334AC"/>
    <w:rsid w:val="00AF7520"/>
    <w:rsid w:val="00B721C8"/>
    <w:rsid w:val="00CB4833"/>
    <w:rsid w:val="00DD0AE9"/>
    <w:rsid w:val="00E72826"/>
    <w:rsid w:val="25229C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25C39"/>
  <w15:docId w15:val="{23D12E7D-6113-D842-A27F-9114690F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color w:val="000000"/>
      <w:sz w:val="24"/>
      <w:u w:color="000000"/>
    </w:rPr>
  </w:style>
  <w:style w:type="paragraph" w:styleId="Kop1">
    <w:name w:val="heading 1"/>
    <w:basedOn w:val="LO-normal1"/>
    <w:next w:val="LO-normal1"/>
    <w:uiPriority w:val="9"/>
    <w:qFormat/>
    <w:pPr>
      <w:keepNext/>
      <w:keepLines/>
      <w:spacing w:before="480" w:after="120"/>
      <w:outlineLvl w:val="0"/>
    </w:pPr>
    <w:rPr>
      <w:b/>
      <w:sz w:val="48"/>
      <w:szCs w:val="48"/>
    </w:rPr>
  </w:style>
  <w:style w:type="paragraph" w:styleId="Kop2">
    <w:name w:val="heading 2"/>
    <w:basedOn w:val="LO-normal1"/>
    <w:next w:val="LO-normal1"/>
    <w:uiPriority w:val="9"/>
    <w:semiHidden/>
    <w:unhideWhenUsed/>
    <w:qFormat/>
    <w:pPr>
      <w:keepNext/>
      <w:keepLines/>
      <w:spacing w:before="360" w:after="80"/>
      <w:outlineLvl w:val="1"/>
    </w:pPr>
    <w:rPr>
      <w:b/>
      <w:sz w:val="36"/>
      <w:szCs w:val="36"/>
    </w:rPr>
  </w:style>
  <w:style w:type="paragraph" w:styleId="Kop3">
    <w:name w:val="heading 3"/>
    <w:basedOn w:val="LO-normal1"/>
    <w:next w:val="LO-normal1"/>
    <w:uiPriority w:val="9"/>
    <w:semiHidden/>
    <w:unhideWhenUsed/>
    <w:qFormat/>
    <w:pPr>
      <w:keepNext/>
      <w:keepLines/>
      <w:spacing w:before="280" w:after="80"/>
      <w:outlineLvl w:val="2"/>
    </w:pPr>
    <w:rPr>
      <w:b/>
      <w:sz w:val="28"/>
      <w:szCs w:val="28"/>
    </w:rPr>
  </w:style>
  <w:style w:type="paragraph" w:styleId="Kop4">
    <w:name w:val="heading 4"/>
    <w:basedOn w:val="LO-normal1"/>
    <w:next w:val="LO-normal1"/>
    <w:uiPriority w:val="9"/>
    <w:semiHidden/>
    <w:unhideWhenUsed/>
    <w:qFormat/>
    <w:pPr>
      <w:keepNext/>
      <w:keepLines/>
      <w:spacing w:before="240" w:after="40"/>
      <w:outlineLvl w:val="3"/>
    </w:pPr>
    <w:rPr>
      <w:b/>
    </w:rPr>
  </w:style>
  <w:style w:type="paragraph" w:styleId="Kop5">
    <w:name w:val="heading 5"/>
    <w:basedOn w:val="LO-normal1"/>
    <w:next w:val="LO-normal1"/>
    <w:uiPriority w:val="9"/>
    <w:semiHidden/>
    <w:unhideWhenUsed/>
    <w:qFormat/>
    <w:pPr>
      <w:keepNext/>
      <w:keepLines/>
      <w:spacing w:before="220" w:after="40"/>
      <w:outlineLvl w:val="4"/>
    </w:pPr>
    <w:rPr>
      <w:b/>
      <w:sz w:val="22"/>
      <w:szCs w:val="22"/>
    </w:rPr>
  </w:style>
  <w:style w:type="paragraph" w:styleId="Kop6">
    <w:name w:val="heading 6"/>
    <w:basedOn w:val="LO-normal1"/>
    <w:next w:val="LO-normal1"/>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rPr>
      <w:u w:val="single"/>
    </w:rPr>
  </w:style>
  <w:style w:type="character" w:customStyle="1" w:styleId="Koppeling">
    <w:name w:val="Koppeling"/>
    <w:qFormat/>
    <w:rPr>
      <w:color w:val="0000FF"/>
      <w:u w:val="single" w:color="0000FF"/>
    </w:rPr>
  </w:style>
  <w:style w:type="character" w:customStyle="1" w:styleId="Hyperlink0">
    <w:name w:val="Hyperlink.0"/>
    <w:basedOn w:val="Koppeling"/>
    <w:qFormat/>
    <w:rPr>
      <w:rFonts w:ascii="Calibri" w:eastAsia="Calibri" w:hAnsi="Calibri" w:cs="Calibri"/>
      <w:color w:val="0000FF"/>
      <w:sz w:val="24"/>
      <w:szCs w:val="24"/>
      <w:u w:val="single" w:color="0000FF"/>
    </w:rPr>
  </w:style>
  <w:style w:type="character" w:customStyle="1" w:styleId="ListLabel1">
    <w:name w:val="ListLabel 1"/>
    <w:qFormat/>
    <w:rPr>
      <w:rFonts w:ascii="Calibri" w:eastAsia="Noto Sans Symbols" w:hAnsi="Calibri" w:cs="Noto Sans Symbols"/>
      <w:b/>
      <w:i w:val="0"/>
      <w:caps w:val="0"/>
      <w:smallCaps w:val="0"/>
      <w:strike w:val="0"/>
      <w:dstrike w:val="0"/>
      <w:position w:val="0"/>
      <w:sz w:val="24"/>
      <w:vertAlign w:val="baseline"/>
    </w:rPr>
  </w:style>
  <w:style w:type="character" w:customStyle="1" w:styleId="ListLabel2">
    <w:name w:val="ListLabel 2"/>
    <w:qFormat/>
    <w:rPr>
      <w:rFonts w:eastAsia="Arimo" w:cs="Arimo"/>
      <w:b w:val="0"/>
      <w:i w:val="0"/>
      <w:caps w:val="0"/>
      <w:smallCaps w:val="0"/>
      <w:strike w:val="0"/>
      <w:dstrike w:val="0"/>
      <w:position w:val="0"/>
      <w:sz w:val="24"/>
      <w:vertAlign w:val="baseline"/>
    </w:rPr>
  </w:style>
  <w:style w:type="character" w:customStyle="1" w:styleId="ListLabel3">
    <w:name w:val="ListLabel 3"/>
    <w:qFormat/>
    <w:rPr>
      <w:rFonts w:eastAsia="Arimo" w:cs="Arimo"/>
      <w:b w:val="0"/>
      <w:i w:val="0"/>
      <w:caps w:val="0"/>
      <w:smallCaps w:val="0"/>
      <w:strike w:val="0"/>
      <w:dstrike w:val="0"/>
      <w:position w:val="0"/>
      <w:sz w:val="24"/>
      <w:vertAlign w:val="baseline"/>
    </w:rPr>
  </w:style>
  <w:style w:type="character" w:customStyle="1" w:styleId="ListLabel4">
    <w:name w:val="ListLabel 4"/>
    <w:qFormat/>
    <w:rPr>
      <w:rFonts w:eastAsia="Noto Sans Symbols" w:cs="Noto Sans Symbols"/>
      <w:b w:val="0"/>
      <w:i w:val="0"/>
      <w:caps w:val="0"/>
      <w:smallCaps w:val="0"/>
      <w:strike w:val="0"/>
      <w:dstrike w:val="0"/>
      <w:position w:val="0"/>
      <w:sz w:val="24"/>
      <w:vertAlign w:val="baseline"/>
    </w:rPr>
  </w:style>
  <w:style w:type="character" w:customStyle="1" w:styleId="ListLabel5">
    <w:name w:val="ListLabel 5"/>
    <w:qFormat/>
    <w:rPr>
      <w:rFonts w:eastAsia="Arimo" w:cs="Arimo"/>
      <w:b w:val="0"/>
      <w:i w:val="0"/>
      <w:caps w:val="0"/>
      <w:smallCaps w:val="0"/>
      <w:strike w:val="0"/>
      <w:dstrike w:val="0"/>
      <w:position w:val="0"/>
      <w:sz w:val="24"/>
      <w:vertAlign w:val="baseline"/>
    </w:rPr>
  </w:style>
  <w:style w:type="character" w:customStyle="1" w:styleId="ListLabel6">
    <w:name w:val="ListLabel 6"/>
    <w:qFormat/>
    <w:rPr>
      <w:rFonts w:eastAsia="Arimo" w:cs="Arimo"/>
      <w:b w:val="0"/>
      <w:i w:val="0"/>
      <w:caps w:val="0"/>
      <w:smallCaps w:val="0"/>
      <w:strike w:val="0"/>
      <w:dstrike w:val="0"/>
      <w:position w:val="0"/>
      <w:sz w:val="24"/>
      <w:vertAlign w:val="baseline"/>
    </w:rPr>
  </w:style>
  <w:style w:type="character" w:customStyle="1" w:styleId="ListLabel7">
    <w:name w:val="ListLabel 7"/>
    <w:qFormat/>
    <w:rPr>
      <w:rFonts w:eastAsia="Noto Sans Symbols" w:cs="Noto Sans Symbols"/>
      <w:b w:val="0"/>
      <w:i w:val="0"/>
      <w:caps w:val="0"/>
      <w:smallCaps w:val="0"/>
      <w:strike w:val="0"/>
      <w:dstrike w:val="0"/>
      <w:position w:val="0"/>
      <w:sz w:val="24"/>
      <w:vertAlign w:val="baseline"/>
    </w:rPr>
  </w:style>
  <w:style w:type="character" w:customStyle="1" w:styleId="ListLabel8">
    <w:name w:val="ListLabel 8"/>
    <w:qFormat/>
    <w:rPr>
      <w:rFonts w:eastAsia="Arimo" w:cs="Arimo"/>
      <w:b w:val="0"/>
      <w:i w:val="0"/>
      <w:caps w:val="0"/>
      <w:smallCaps w:val="0"/>
      <w:strike w:val="0"/>
      <w:dstrike w:val="0"/>
      <w:position w:val="0"/>
      <w:sz w:val="24"/>
      <w:vertAlign w:val="baseline"/>
    </w:rPr>
  </w:style>
  <w:style w:type="character" w:customStyle="1" w:styleId="ListLabel9">
    <w:name w:val="ListLabel 9"/>
    <w:qFormat/>
    <w:rPr>
      <w:rFonts w:eastAsia="Arimo" w:cs="Arimo"/>
      <w:b w:val="0"/>
      <w:i w:val="0"/>
      <w:caps w:val="0"/>
      <w:smallCaps w:val="0"/>
      <w:strike w:val="0"/>
      <w:dstrike w:val="0"/>
      <w:position w:val="0"/>
      <w:sz w:val="24"/>
      <w:vertAlign w:val="baseline"/>
    </w:rPr>
  </w:style>
  <w:style w:type="character" w:customStyle="1" w:styleId="ListLabel10">
    <w:name w:val="ListLabel 10"/>
    <w:qFormat/>
    <w:rPr>
      <w:rFonts w:ascii="Calibri" w:eastAsia="Calibri" w:hAnsi="Calibri" w:cs="Calibri"/>
      <w:i/>
    </w:rPr>
  </w:style>
  <w:style w:type="character" w:customStyle="1" w:styleId="ListLabel11">
    <w:name w:val="ListLabel 11"/>
    <w:qFormat/>
    <w:rPr>
      <w:rFonts w:ascii="Calibri" w:eastAsia="Calibri" w:hAnsi="Calibri" w:cs="Calibri"/>
    </w:rPr>
  </w:style>
  <w:style w:type="character" w:customStyle="1" w:styleId="ListLabel12">
    <w:name w:val="ListLabel 12"/>
    <w:qFormat/>
    <w:rPr>
      <w:rFonts w:ascii="Calibri" w:hAnsi="Calibri"/>
      <w:b/>
      <w:i w:val="0"/>
      <w:caps w:val="0"/>
      <w:smallCaps w:val="0"/>
      <w:strike w:val="0"/>
      <w:dstrike w:val="0"/>
      <w:position w:val="0"/>
      <w:sz w:val="24"/>
      <w:szCs w:val="24"/>
      <w:vertAlign w:val="baseline"/>
    </w:rPr>
  </w:style>
  <w:style w:type="character" w:customStyle="1" w:styleId="ListLabel13">
    <w:name w:val="ListLabel 13"/>
    <w:qFormat/>
    <w:rPr>
      <w:b w:val="0"/>
      <w:i w:val="0"/>
      <w:caps w:val="0"/>
      <w:smallCaps w:val="0"/>
      <w:strike w:val="0"/>
      <w:dstrike w:val="0"/>
      <w:position w:val="0"/>
      <w:sz w:val="24"/>
      <w:szCs w:val="24"/>
      <w:vertAlign w:val="baseline"/>
    </w:rPr>
  </w:style>
  <w:style w:type="character" w:customStyle="1" w:styleId="ListLabel14">
    <w:name w:val="ListLabel 14"/>
    <w:qFormat/>
    <w:rPr>
      <w:b w:val="0"/>
      <w:i w:val="0"/>
      <w:caps w:val="0"/>
      <w:smallCaps w:val="0"/>
      <w:strike w:val="0"/>
      <w:dstrike w:val="0"/>
      <w:position w:val="0"/>
      <w:sz w:val="24"/>
      <w:szCs w:val="24"/>
      <w:vertAlign w:val="baseline"/>
    </w:rPr>
  </w:style>
  <w:style w:type="character" w:customStyle="1" w:styleId="ListLabel15">
    <w:name w:val="ListLabel 15"/>
    <w:qFormat/>
    <w:rPr>
      <w:b w:val="0"/>
      <w:i w:val="0"/>
      <w:caps w:val="0"/>
      <w:smallCaps w:val="0"/>
      <w:strike w:val="0"/>
      <w:dstrike w:val="0"/>
      <w:position w:val="0"/>
      <w:sz w:val="24"/>
      <w:szCs w:val="24"/>
      <w:vertAlign w:val="baseline"/>
    </w:rPr>
  </w:style>
  <w:style w:type="character" w:customStyle="1" w:styleId="ListLabel16">
    <w:name w:val="ListLabel 16"/>
    <w:qFormat/>
    <w:rPr>
      <w:b w:val="0"/>
      <w:i w:val="0"/>
      <w:caps w:val="0"/>
      <w:smallCaps w:val="0"/>
      <w:strike w:val="0"/>
      <w:dstrike w:val="0"/>
      <w:position w:val="0"/>
      <w:sz w:val="24"/>
      <w:szCs w:val="24"/>
      <w:vertAlign w:val="baseline"/>
    </w:rPr>
  </w:style>
  <w:style w:type="character" w:customStyle="1" w:styleId="ListLabel17">
    <w:name w:val="ListLabel 17"/>
    <w:qFormat/>
    <w:rPr>
      <w:b w:val="0"/>
      <w:i w:val="0"/>
      <w:caps w:val="0"/>
      <w:smallCaps w:val="0"/>
      <w:strike w:val="0"/>
      <w:dstrike w:val="0"/>
      <w:position w:val="0"/>
      <w:sz w:val="24"/>
      <w:szCs w:val="24"/>
      <w:vertAlign w:val="baseline"/>
    </w:rPr>
  </w:style>
  <w:style w:type="character" w:customStyle="1" w:styleId="ListLabel18">
    <w:name w:val="ListLabel 18"/>
    <w:qFormat/>
    <w:rPr>
      <w:b w:val="0"/>
      <w:i w:val="0"/>
      <w:caps w:val="0"/>
      <w:smallCaps w:val="0"/>
      <w:strike w:val="0"/>
      <w:dstrike w:val="0"/>
      <w:position w:val="0"/>
      <w:sz w:val="24"/>
      <w:szCs w:val="24"/>
      <w:vertAlign w:val="baseline"/>
    </w:rPr>
  </w:style>
  <w:style w:type="character" w:customStyle="1" w:styleId="ListLabel19">
    <w:name w:val="ListLabel 19"/>
    <w:qFormat/>
    <w:rPr>
      <w:b w:val="0"/>
      <w:i w:val="0"/>
      <w:caps w:val="0"/>
      <w:smallCaps w:val="0"/>
      <w:strike w:val="0"/>
      <w:dstrike w:val="0"/>
      <w:position w:val="0"/>
      <w:sz w:val="24"/>
      <w:szCs w:val="24"/>
      <w:vertAlign w:val="baseline"/>
    </w:rPr>
  </w:style>
  <w:style w:type="character" w:customStyle="1" w:styleId="ListLabel20">
    <w:name w:val="ListLabel 20"/>
    <w:qFormat/>
    <w:rPr>
      <w:b w:val="0"/>
      <w:i w:val="0"/>
      <w:caps w:val="0"/>
      <w:smallCaps w:val="0"/>
      <w:strike w:val="0"/>
      <w:dstrike w:val="0"/>
      <w:position w:val="0"/>
      <w:sz w:val="24"/>
      <w:szCs w:val="24"/>
      <w:vertAlign w:val="baseline"/>
    </w:rPr>
  </w:style>
  <w:style w:type="character" w:customStyle="1" w:styleId="ListLabel21">
    <w:name w:val="ListLabel 21"/>
    <w:qFormat/>
    <w:rPr>
      <w:rFonts w:ascii="Calibri" w:eastAsia="Calibri" w:hAnsi="Calibri" w:cs="Calibri"/>
      <w:b w:val="0"/>
      <w:i/>
      <w:caps w:val="0"/>
      <w:smallCaps w:val="0"/>
      <w:strike w:val="0"/>
      <w:dstrike w:val="0"/>
      <w:color w:val="000000"/>
      <w:position w:val="0"/>
      <w:sz w:val="24"/>
      <w:szCs w:val="24"/>
      <w:u w:val="none"/>
      <w:shd w:val="clear" w:color="auto" w:fill="auto"/>
      <w:vertAlign w:val="baseline"/>
    </w:rPr>
  </w:style>
  <w:style w:type="character" w:customStyle="1" w:styleId="ListLabel22">
    <w:name w:val="ListLabel 22"/>
    <w:qFormat/>
    <w:rPr>
      <w:rFonts w:ascii="Calibri" w:eastAsia="Calibri" w:hAnsi="Calibri" w:cs="Calibri"/>
      <w:b w:val="0"/>
      <w:i w:val="0"/>
      <w:caps w:val="0"/>
      <w:smallCaps w:val="0"/>
      <w:strike w:val="0"/>
      <w:dstrike w:val="0"/>
      <w:color w:val="000000"/>
      <w:position w:val="0"/>
      <w:sz w:val="24"/>
      <w:szCs w:val="24"/>
      <w:u w:val="none"/>
      <w:shd w:val="clear" w:color="auto" w:fill="auto"/>
      <w:vertAlign w:val="baseline"/>
    </w:rPr>
  </w:style>
  <w:style w:type="paragraph" w:customStyle="1" w:styleId="Heading">
    <w:name w:val="Heading"/>
    <w:basedOn w:val="LO-normal1"/>
    <w:next w:val="Plattetekst"/>
    <w:qFormat/>
    <w:pPr>
      <w:keepNext/>
      <w:spacing w:before="240" w:after="120"/>
    </w:pPr>
    <w:rPr>
      <w:rFonts w:ascii="Liberation Sans" w:eastAsia="PingFang SC" w:hAnsi="Liberation Sans" w:cs="Arial Unicode MS"/>
      <w:sz w:val="28"/>
      <w:szCs w:val="28"/>
    </w:rPr>
  </w:style>
  <w:style w:type="paragraph" w:styleId="Plattetekst">
    <w:name w:val="Body Text"/>
    <w:basedOn w:val="LO-normal1"/>
    <w:pPr>
      <w:spacing w:after="140" w:line="276" w:lineRule="auto"/>
    </w:pPr>
  </w:style>
  <w:style w:type="paragraph" w:styleId="Lijst">
    <w:name w:val="List"/>
    <w:basedOn w:val="Plattetekst"/>
    <w:rPr>
      <w:rFonts w:cs="Arial Unicode MS"/>
    </w:rPr>
  </w:style>
  <w:style w:type="paragraph" w:styleId="Bijschrift">
    <w:name w:val="caption"/>
    <w:basedOn w:val="LO-normal1"/>
    <w:qFormat/>
    <w:pPr>
      <w:suppressLineNumbers/>
      <w:spacing w:before="120" w:after="120"/>
    </w:pPr>
    <w:rPr>
      <w:rFonts w:cs="Arial Unicode MS"/>
      <w:i/>
      <w:iCs/>
    </w:rPr>
  </w:style>
  <w:style w:type="paragraph" w:customStyle="1" w:styleId="Index">
    <w:name w:val="Index"/>
    <w:basedOn w:val="LO-normal1"/>
    <w:qFormat/>
    <w:pPr>
      <w:suppressLineNumbers/>
    </w:pPr>
    <w:rPr>
      <w:rFonts w:cs="Arial Unicode MS"/>
    </w:rPr>
  </w:style>
  <w:style w:type="paragraph" w:customStyle="1" w:styleId="LO-normal1">
    <w:name w:val="LO-normal1"/>
    <w:qFormat/>
    <w:rPr>
      <w:sz w:val="24"/>
    </w:rPr>
  </w:style>
  <w:style w:type="paragraph" w:styleId="Titel">
    <w:name w:val="Title"/>
    <w:basedOn w:val="LO-normal1"/>
    <w:next w:val="LO-normal1"/>
    <w:uiPriority w:val="10"/>
    <w:qFormat/>
    <w:pPr>
      <w:keepNext/>
      <w:keepLines/>
      <w:spacing w:before="480" w:after="120"/>
    </w:pPr>
    <w:rPr>
      <w:b/>
      <w:sz w:val="72"/>
      <w:szCs w:val="72"/>
    </w:rPr>
  </w:style>
  <w:style w:type="paragraph" w:customStyle="1" w:styleId="LO-normal">
    <w:name w:val="LO-normal"/>
    <w:qFormat/>
    <w:rPr>
      <w:sz w:val="24"/>
    </w:rPr>
  </w:style>
  <w:style w:type="paragraph" w:styleId="Koptekst">
    <w:name w:val="header"/>
    <w:pPr>
      <w:tabs>
        <w:tab w:val="center" w:pos="4536"/>
        <w:tab w:val="right" w:pos="9072"/>
      </w:tabs>
    </w:pPr>
    <w:rPr>
      <w:color w:val="000000"/>
      <w:sz w:val="24"/>
      <w:u w:color="000000"/>
    </w:rPr>
  </w:style>
  <w:style w:type="paragraph" w:styleId="Voettekst">
    <w:name w:val="footer"/>
    <w:pPr>
      <w:tabs>
        <w:tab w:val="center" w:pos="4536"/>
        <w:tab w:val="right" w:pos="9072"/>
      </w:tabs>
    </w:pPr>
    <w:rPr>
      <w:color w:val="000000"/>
      <w:sz w:val="24"/>
      <w:u w:color="000000"/>
    </w:rPr>
  </w:style>
  <w:style w:type="paragraph" w:customStyle="1" w:styleId="BodyText21">
    <w:name w:val="Body Text 21"/>
    <w:qFormat/>
    <w:pPr>
      <w:ind w:left="708"/>
    </w:pPr>
    <w:rPr>
      <w:rFonts w:ascii="Arial" w:eastAsia="Arial Unicode MS" w:hAnsi="Arial" w:cs="Arial Unicode MS"/>
      <w:i/>
      <w:iCs/>
      <w:color w:val="000000"/>
      <w:sz w:val="18"/>
      <w:szCs w:val="18"/>
      <w:u w:color="000000"/>
    </w:rPr>
  </w:style>
  <w:style w:type="paragraph" w:styleId="Plattetekst2">
    <w:name w:val="Body Text 2"/>
    <w:qFormat/>
    <w:pPr>
      <w:spacing w:after="120" w:line="480" w:lineRule="auto"/>
    </w:pPr>
    <w:rPr>
      <w:rFonts w:ascii="Arial" w:eastAsia="Arial" w:hAnsi="Arial" w:cs="Arial"/>
      <w:color w:val="000000"/>
      <w:szCs w:val="20"/>
      <w:u w:color="000000"/>
    </w:rPr>
  </w:style>
  <w:style w:type="paragraph" w:styleId="Ondertitel">
    <w:name w:val="Subtitle"/>
    <w:basedOn w:val="LO-normal1"/>
    <w:next w:val="LO-normal1"/>
    <w:uiPriority w:val="11"/>
    <w:qFormat/>
    <w:pPr>
      <w:keepNext/>
      <w:keepLines/>
      <w:spacing w:before="360" w:after="80"/>
    </w:pPr>
    <w:rPr>
      <w:rFonts w:ascii="Georgia" w:eastAsia="Georgia" w:hAnsi="Georgia" w:cs="Georgia"/>
      <w:i/>
      <w:color w:val="666666"/>
      <w:sz w:val="48"/>
      <w:szCs w:val="48"/>
    </w:rPr>
  </w:style>
  <w:style w:type="paragraph" w:styleId="Revisie">
    <w:name w:val="Revision"/>
    <w:uiPriority w:val="99"/>
    <w:semiHidden/>
    <w:qFormat/>
    <w:rsid w:val="00F335C7"/>
    <w:rPr>
      <w:color w:val="000000"/>
      <w:sz w:val="24"/>
      <w:u w:color="000000"/>
    </w:rPr>
  </w:style>
  <w:style w:type="numbering" w:customStyle="1" w:styleId="Gemporteerdestijl1">
    <w:name w:val="Geïmporteerde stijl 1"/>
    <w:qFormat/>
  </w:style>
  <w:style w:type="table" w:customStyle="1" w:styleId="NormalTable0">
    <w:name w:val="Normal Table0"/>
    <w:tblPr>
      <w:tblCellMar>
        <w:top w:w="0" w:type="dxa"/>
        <w:left w:w="0" w:type="dxa"/>
        <w:bottom w:w="0" w:type="dxa"/>
        <w:right w:w="0"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Ind w:w="0" w:type="dxa"/>
      <w:tblCellMar>
        <w:top w:w="0" w:type="dxa"/>
        <w:left w:w="0" w:type="dxa"/>
        <w:bottom w:w="0" w:type="dxa"/>
        <w:right w:w="0" w:type="dxa"/>
      </w:tblCellMar>
    </w:tblPr>
  </w:style>
  <w:style w:type="character" w:styleId="Hyperlink">
    <w:name w:val="Hyperlink"/>
    <w:basedOn w:val="Standaardalinea-lettertype"/>
    <w:uiPriority w:val="99"/>
    <w:unhideWhenUsed/>
    <w:rsid w:val="00CB4833"/>
    <w:rPr>
      <w:color w:val="0000FF" w:themeColor="hyperlink"/>
      <w:u w:val="single"/>
    </w:rPr>
  </w:style>
  <w:style w:type="character" w:styleId="Onopgelostemelding">
    <w:name w:val="Unresolved Mention"/>
    <w:basedOn w:val="Standaardalinea-lettertype"/>
    <w:uiPriority w:val="99"/>
    <w:semiHidden/>
    <w:unhideWhenUsed/>
    <w:rsid w:val="00CB4833"/>
    <w:rPr>
      <w:color w:val="605E5C"/>
      <w:shd w:val="clear" w:color="auto" w:fill="E1DFDD"/>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6435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v.selms@acta.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v.selms@acta.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v.selms@acta.n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CA6F9244693429C482615B3EFDF75" ma:contentTypeVersion="18" ma:contentTypeDescription="Een nieuw document maken." ma:contentTypeScope="" ma:versionID="69621cc74427b9c5816911707a46d95f">
  <xsd:schema xmlns:xsd="http://www.w3.org/2001/XMLSchema" xmlns:xs="http://www.w3.org/2001/XMLSchema" xmlns:p="http://schemas.microsoft.com/office/2006/metadata/properties" xmlns:ns2="1a89a8a1-fea7-4692-b6a5-0cde72501212" xmlns:ns3="8ffa2853-7bad-429e-bf7b-3604eb8b2c27" targetNamespace="http://schemas.microsoft.com/office/2006/metadata/properties" ma:root="true" ma:fieldsID="52c7765fc7e80d823dd71f7778a55d44" ns2:_="" ns3:_="">
    <xsd:import namespace="1a89a8a1-fea7-4692-b6a5-0cde72501212"/>
    <xsd:import namespace="8ffa2853-7bad-429e-bf7b-3604eb8b2c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9a8a1-fea7-4692-b6a5-0cde72501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d8787132-a730-49bb-a4cc-c98a536f9e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fa2853-7bad-429e-bf7b-3604eb8b2c2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f7c5060-f956-4483-bb62-d5492ff4c246}" ma:internalName="TaxCatchAll" ma:showField="CatchAllData" ma:web="8ffa2853-7bad-429e-bf7b-3604eb8b2c2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roundtripDataSignature="AMtx7mjv/JdKGlfO+yBj3jPXWpgfRnkujQ==">AMUW2mWUPCTf1przT6O+w/FymIUnAB+9FTq0iM2s/cb35/BGZ4NHwOM/eqa+xOvzXfLIzcHP5PT4PcHS6zX2cCmyY6B9IZecIKFI7tzDB8SYV8deBxav0Bk=</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C341E-B547-4BA8-B861-F7D618DB5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9a8a1-fea7-4692-b6a5-0cde72501212"/>
    <ds:schemaRef ds:uri="8ffa2853-7bad-429e-bf7b-3604eb8b2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21B2A1F-E0AC-49C9-8A69-813BC12767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6155</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Maurits van Selms</dc:creator>
  <dc:description/>
  <cp:lastModifiedBy>Philma Overbeeke</cp:lastModifiedBy>
  <cp:revision>2</cp:revision>
  <dcterms:created xsi:type="dcterms:W3CDTF">2024-03-25T11:58:00Z</dcterms:created>
  <dcterms:modified xsi:type="dcterms:W3CDTF">2024-03-25T11:58:00Z</dcterms:modified>
  <dc:language>nl-NL</dc:language>
</cp:coreProperties>
</file>